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BD81" w14:textId="6888FBBB" w:rsidR="00BA4EF2" w:rsidRDefault="00BA4EF2" w:rsidP="00BA4EF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31168188"/>
      <w:bookmarkEnd w:id="0"/>
      <w:r w:rsidRPr="00BA4EF2">
        <w:rPr>
          <w:rFonts w:ascii="Times New Roman" w:hAnsi="Times New Roman" w:cs="Times New Roman"/>
          <w:b/>
          <w:sz w:val="24"/>
          <w:szCs w:val="24"/>
        </w:rPr>
        <w:t>УДК 699.841</w:t>
      </w:r>
    </w:p>
    <w:p w14:paraId="6A2E24A6" w14:textId="77777777" w:rsidR="00BA4EF2" w:rsidRPr="00BA4EF2" w:rsidRDefault="00BA4EF2" w:rsidP="00BA4E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2ECD9" w14:textId="3F151648" w:rsidR="00C332D3" w:rsidRDefault="004675A5" w:rsidP="007D54C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75A5">
        <w:rPr>
          <w:rFonts w:ascii="Times New Roman" w:eastAsia="Times New Roman" w:hAnsi="Times New Roman" w:cs="Times New Roman"/>
          <w:b/>
          <w:sz w:val="28"/>
          <w:szCs w:val="28"/>
        </w:rPr>
        <w:t>ЖЕРГИЛИКТУУ</w:t>
      </w:r>
      <w:r w:rsidRPr="00BA4E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75A5">
        <w:rPr>
          <w:rFonts w:ascii="Times New Roman" w:eastAsia="Times New Roman" w:hAnsi="Times New Roman" w:cs="Times New Roman"/>
          <w:b/>
          <w:sz w:val="28"/>
          <w:szCs w:val="28"/>
        </w:rPr>
        <w:t>МАТЕРИАЛДАРДАН</w:t>
      </w:r>
      <w:r w:rsidRPr="00BA4E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75A5">
        <w:rPr>
          <w:rFonts w:ascii="Times New Roman" w:eastAsia="Times New Roman" w:hAnsi="Times New Roman" w:cs="Times New Roman"/>
          <w:b/>
          <w:sz w:val="28"/>
          <w:szCs w:val="28"/>
        </w:rPr>
        <w:t>ҮЙЛӨРДҮ</w:t>
      </w:r>
      <w:r w:rsidRPr="00BA4E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75A5">
        <w:rPr>
          <w:rFonts w:ascii="Times New Roman" w:eastAsia="Times New Roman" w:hAnsi="Times New Roman" w:cs="Times New Roman"/>
          <w:b/>
          <w:sz w:val="28"/>
          <w:szCs w:val="28"/>
        </w:rPr>
        <w:t>КУРУУ</w:t>
      </w:r>
      <w:r w:rsidR="00C332D3">
        <w:rPr>
          <w:rFonts w:ascii="Times New Roman" w:eastAsia="Times New Roman" w:hAnsi="Times New Roman" w:cs="Times New Roman"/>
          <w:b/>
          <w:sz w:val="28"/>
          <w:szCs w:val="28"/>
        </w:rPr>
        <w:t>НУН</w:t>
      </w:r>
      <w:r w:rsidR="00C332D3" w:rsidRPr="00BA4E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32D3" w:rsidRPr="004675A5">
        <w:rPr>
          <w:rFonts w:ascii="Times New Roman" w:eastAsia="Times New Roman" w:hAnsi="Times New Roman" w:cs="Times New Roman"/>
          <w:b/>
          <w:sz w:val="28"/>
          <w:szCs w:val="28"/>
        </w:rPr>
        <w:t>ТЕХНОЛОГИЯСЫ</w:t>
      </w:r>
      <w:r w:rsidR="00C332D3" w:rsidRPr="00BA4E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32D3" w:rsidRPr="004675A5">
        <w:rPr>
          <w:rFonts w:ascii="Times New Roman" w:eastAsia="Times New Roman" w:hAnsi="Times New Roman" w:cs="Times New Roman"/>
          <w:b/>
          <w:sz w:val="28"/>
          <w:szCs w:val="28"/>
        </w:rPr>
        <w:t>ЖАНА</w:t>
      </w:r>
      <w:r w:rsidR="00C332D3" w:rsidRPr="00BA4E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75A5">
        <w:rPr>
          <w:rFonts w:ascii="Times New Roman" w:eastAsia="Times New Roman" w:hAnsi="Times New Roman" w:cs="Times New Roman"/>
          <w:b/>
          <w:sz w:val="28"/>
          <w:szCs w:val="28"/>
        </w:rPr>
        <w:t>КЭЭ</w:t>
      </w:r>
      <w:r w:rsidRPr="00BA4E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75A5">
        <w:rPr>
          <w:rFonts w:ascii="Times New Roman" w:eastAsia="Times New Roman" w:hAnsi="Times New Roman" w:cs="Times New Roman"/>
          <w:b/>
          <w:sz w:val="28"/>
          <w:szCs w:val="28"/>
        </w:rPr>
        <w:t>БИР</w:t>
      </w:r>
      <w:r w:rsidRPr="00BA4E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32D3" w:rsidRPr="004675A5">
        <w:rPr>
          <w:rFonts w:ascii="Times New Roman" w:eastAsia="Times New Roman" w:hAnsi="Times New Roman" w:cs="Times New Roman"/>
          <w:b/>
          <w:sz w:val="28"/>
          <w:szCs w:val="28"/>
        </w:rPr>
        <w:t>КОНСТРУКТИВ</w:t>
      </w:r>
      <w:r w:rsidR="00C332D3">
        <w:rPr>
          <w:rFonts w:ascii="Times New Roman" w:eastAsia="Times New Roman" w:hAnsi="Times New Roman" w:cs="Times New Roman"/>
          <w:b/>
          <w:sz w:val="28"/>
          <w:szCs w:val="28"/>
        </w:rPr>
        <w:t>ДИК</w:t>
      </w:r>
      <w:r w:rsidR="00C332D3" w:rsidRPr="00BA4E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32D3">
        <w:rPr>
          <w:rFonts w:ascii="Times New Roman" w:eastAsia="Times New Roman" w:hAnsi="Times New Roman" w:cs="Times New Roman"/>
          <w:b/>
          <w:sz w:val="28"/>
          <w:szCs w:val="28"/>
        </w:rPr>
        <w:t>ӨЗГӨЧӨЛҮКТӨРҮ</w:t>
      </w:r>
    </w:p>
    <w:p w14:paraId="05E5C91D" w14:textId="77777777" w:rsidR="003762E4" w:rsidRDefault="003762E4" w:rsidP="007D54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3595A55" w14:textId="66A1B57F" w:rsidR="00C332D3" w:rsidRDefault="00C332D3" w:rsidP="00BA4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32D3">
        <w:rPr>
          <w:rFonts w:ascii="Times New Roman" w:hAnsi="Times New Roman" w:cs="Times New Roman"/>
          <w:b/>
          <w:sz w:val="24"/>
          <w:szCs w:val="24"/>
        </w:rPr>
        <w:t>Маматов</w:t>
      </w:r>
      <w:proofErr w:type="spellEnd"/>
      <w:r w:rsidRPr="00C332D3"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="003762E4">
        <w:rPr>
          <w:rFonts w:ascii="Times New Roman" w:hAnsi="Times New Roman" w:cs="Times New Roman"/>
          <w:b/>
          <w:sz w:val="24"/>
          <w:szCs w:val="24"/>
        </w:rPr>
        <w:t>.Ы</w:t>
      </w:r>
      <w:r w:rsidRPr="00C332D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32D3">
        <w:rPr>
          <w:rFonts w:ascii="Times New Roman" w:hAnsi="Times New Roman" w:cs="Times New Roman"/>
          <w:b/>
          <w:sz w:val="24"/>
          <w:szCs w:val="24"/>
        </w:rPr>
        <w:t>Кожобаев</w:t>
      </w:r>
      <w:proofErr w:type="spellEnd"/>
      <w:r w:rsidRPr="00C332D3"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="003762E4">
        <w:rPr>
          <w:rFonts w:ascii="Times New Roman" w:hAnsi="Times New Roman" w:cs="Times New Roman"/>
          <w:b/>
          <w:sz w:val="24"/>
          <w:szCs w:val="24"/>
        </w:rPr>
        <w:t>.Ш.</w:t>
      </w:r>
      <w:r w:rsidRPr="00C332D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32D3">
        <w:rPr>
          <w:rFonts w:ascii="Times New Roman" w:hAnsi="Times New Roman" w:cs="Times New Roman"/>
          <w:b/>
          <w:sz w:val="24"/>
          <w:szCs w:val="24"/>
        </w:rPr>
        <w:t>Шамшиев</w:t>
      </w:r>
      <w:proofErr w:type="spellEnd"/>
      <w:r w:rsidRPr="00C332D3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3762E4">
        <w:rPr>
          <w:rFonts w:ascii="Times New Roman" w:hAnsi="Times New Roman" w:cs="Times New Roman"/>
          <w:b/>
          <w:sz w:val="24"/>
          <w:szCs w:val="24"/>
        </w:rPr>
        <w:t>.</w:t>
      </w:r>
      <w:r w:rsidRPr="00C332D3">
        <w:rPr>
          <w:rFonts w:ascii="Times New Roman" w:hAnsi="Times New Roman" w:cs="Times New Roman"/>
          <w:b/>
          <w:sz w:val="24"/>
          <w:szCs w:val="24"/>
        </w:rPr>
        <w:t>У</w:t>
      </w:r>
      <w:r w:rsidR="003762E4">
        <w:rPr>
          <w:rFonts w:ascii="Times New Roman" w:hAnsi="Times New Roman" w:cs="Times New Roman"/>
          <w:b/>
          <w:sz w:val="24"/>
          <w:szCs w:val="24"/>
        </w:rPr>
        <w:t>.,</w:t>
      </w:r>
      <w:r w:rsidRPr="00C332D3">
        <w:rPr>
          <w:rFonts w:ascii="Times New Roman" w:hAnsi="Times New Roman" w:cs="Times New Roman"/>
          <w:b/>
          <w:sz w:val="24"/>
          <w:szCs w:val="24"/>
        </w:rPr>
        <w:t xml:space="preserve"> Сыдыков Ы</w:t>
      </w:r>
      <w:r w:rsidR="003762E4">
        <w:rPr>
          <w:rFonts w:ascii="Times New Roman" w:hAnsi="Times New Roman" w:cs="Times New Roman"/>
          <w:b/>
          <w:sz w:val="24"/>
          <w:szCs w:val="24"/>
        </w:rPr>
        <w:t>.К.</w:t>
      </w:r>
    </w:p>
    <w:p w14:paraId="3D3A6A28" w14:textId="77777777" w:rsidR="003762E4" w:rsidRDefault="003762E4" w:rsidP="00BA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69EB3" w14:textId="127F18DD" w:rsidR="003762E4" w:rsidRDefault="003762E4" w:rsidP="00BA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2E4">
        <w:rPr>
          <w:rFonts w:ascii="Times New Roman" w:hAnsi="Times New Roman" w:cs="Times New Roman"/>
          <w:sz w:val="24"/>
          <w:szCs w:val="24"/>
        </w:rPr>
        <w:t>И</w:t>
      </w:r>
      <w:r w:rsidR="003338C6">
        <w:rPr>
          <w:rFonts w:ascii="Times New Roman" w:hAnsi="Times New Roman" w:cs="Times New Roman"/>
          <w:sz w:val="24"/>
          <w:szCs w:val="24"/>
        </w:rPr>
        <w:t>.</w:t>
      </w:r>
      <w:r w:rsidR="003338C6" w:rsidRPr="003338C6">
        <w:rPr>
          <w:rFonts w:ascii="Times New Roman" w:hAnsi="Times New Roman" w:cs="Times New Roman"/>
          <w:sz w:val="24"/>
          <w:szCs w:val="24"/>
        </w:rPr>
        <w:t xml:space="preserve"> </w:t>
      </w:r>
      <w:r w:rsidRPr="003762E4">
        <w:rPr>
          <w:rFonts w:ascii="Times New Roman" w:hAnsi="Times New Roman" w:cs="Times New Roman"/>
          <w:sz w:val="24"/>
          <w:szCs w:val="24"/>
        </w:rPr>
        <w:t xml:space="preserve">Раззаков </w:t>
      </w:r>
      <w:proofErr w:type="spellStart"/>
      <w:r w:rsidRPr="003762E4">
        <w:rPr>
          <w:rFonts w:ascii="Times New Roman" w:hAnsi="Times New Roman" w:cs="Times New Roman"/>
          <w:sz w:val="24"/>
          <w:szCs w:val="24"/>
        </w:rPr>
        <w:t>атындагы</w:t>
      </w:r>
      <w:proofErr w:type="spellEnd"/>
      <w:r w:rsidRPr="003762E4">
        <w:rPr>
          <w:rFonts w:ascii="Times New Roman" w:hAnsi="Times New Roman" w:cs="Times New Roman"/>
          <w:sz w:val="24"/>
          <w:szCs w:val="24"/>
        </w:rPr>
        <w:t xml:space="preserve"> Кыргыз </w:t>
      </w:r>
      <w:proofErr w:type="spellStart"/>
      <w:r w:rsidRPr="003762E4">
        <w:rPr>
          <w:rFonts w:ascii="Times New Roman" w:hAnsi="Times New Roman" w:cs="Times New Roman"/>
          <w:sz w:val="24"/>
          <w:szCs w:val="24"/>
        </w:rPr>
        <w:t>мамлекеттик</w:t>
      </w:r>
      <w:proofErr w:type="spellEnd"/>
      <w:r w:rsidRPr="0037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E4">
        <w:rPr>
          <w:rFonts w:ascii="Times New Roman" w:hAnsi="Times New Roman" w:cs="Times New Roman"/>
          <w:sz w:val="24"/>
          <w:szCs w:val="24"/>
        </w:rPr>
        <w:t>техникалык</w:t>
      </w:r>
      <w:proofErr w:type="spellEnd"/>
      <w:r w:rsidRPr="0037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E4">
        <w:rPr>
          <w:rFonts w:ascii="Times New Roman" w:hAnsi="Times New Roman" w:cs="Times New Roman"/>
          <w:sz w:val="24"/>
          <w:szCs w:val="24"/>
        </w:rPr>
        <w:t>университети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38C6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3338C6">
        <w:rPr>
          <w:rFonts w:ascii="Times New Roman" w:hAnsi="Times New Roman" w:cs="Times New Roman"/>
          <w:sz w:val="24"/>
          <w:szCs w:val="24"/>
        </w:rPr>
        <w:t>Исанов</w:t>
      </w:r>
      <w:proofErr w:type="spellEnd"/>
      <w:r w:rsidR="00333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C6">
        <w:rPr>
          <w:rFonts w:ascii="Times New Roman" w:hAnsi="Times New Roman" w:cs="Times New Roman"/>
          <w:sz w:val="24"/>
          <w:szCs w:val="24"/>
        </w:rPr>
        <w:t>атындагы</w:t>
      </w:r>
      <w:proofErr w:type="spellEnd"/>
      <w:r w:rsidR="003338C6">
        <w:rPr>
          <w:rFonts w:ascii="Times New Roman" w:hAnsi="Times New Roman" w:cs="Times New Roman"/>
          <w:sz w:val="24"/>
          <w:szCs w:val="24"/>
        </w:rPr>
        <w:t xml:space="preserve"> Кыргыз </w:t>
      </w:r>
      <w:proofErr w:type="spellStart"/>
      <w:r w:rsidR="003338C6" w:rsidRPr="003338C6">
        <w:rPr>
          <w:rFonts w:ascii="Times New Roman" w:hAnsi="Times New Roman" w:cs="Times New Roman"/>
          <w:sz w:val="24"/>
          <w:szCs w:val="24"/>
        </w:rPr>
        <w:t>инженердик-курулуш</w:t>
      </w:r>
      <w:proofErr w:type="spellEnd"/>
      <w:r w:rsidR="003338C6" w:rsidRPr="003338C6">
        <w:rPr>
          <w:rFonts w:ascii="Times New Roman" w:hAnsi="Times New Roman" w:cs="Times New Roman"/>
          <w:sz w:val="24"/>
          <w:szCs w:val="24"/>
        </w:rPr>
        <w:t xml:space="preserve"> институту</w:t>
      </w:r>
      <w:r w:rsidR="003338C6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31142481"/>
      <w:proofErr w:type="spellStart"/>
      <w:r w:rsidR="003338C6">
        <w:rPr>
          <w:rFonts w:ascii="Times New Roman" w:hAnsi="Times New Roman" w:cs="Times New Roman"/>
          <w:sz w:val="24"/>
          <w:szCs w:val="24"/>
          <w:lang w:val="en-US"/>
        </w:rPr>
        <w:t>mamatov</w:t>
      </w:r>
      <w:proofErr w:type="spellEnd"/>
      <w:r w:rsidR="003338C6" w:rsidRPr="003338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38C6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="003338C6" w:rsidRPr="003338C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338C6">
        <w:rPr>
          <w:rFonts w:ascii="Times New Roman" w:hAnsi="Times New Roman" w:cs="Times New Roman"/>
          <w:sz w:val="24"/>
          <w:szCs w:val="24"/>
          <w:lang w:val="en-US"/>
        </w:rPr>
        <w:t>kstu</w:t>
      </w:r>
      <w:proofErr w:type="spellEnd"/>
      <w:r w:rsidR="003338C6" w:rsidRPr="003338C6">
        <w:rPr>
          <w:rFonts w:ascii="Times New Roman" w:hAnsi="Times New Roman" w:cs="Times New Roman"/>
          <w:sz w:val="24"/>
          <w:szCs w:val="24"/>
        </w:rPr>
        <w:t>.</w:t>
      </w:r>
      <w:r w:rsidR="003338C6">
        <w:rPr>
          <w:rFonts w:ascii="Times New Roman" w:hAnsi="Times New Roman" w:cs="Times New Roman"/>
          <w:sz w:val="24"/>
          <w:szCs w:val="24"/>
          <w:lang w:val="en-US"/>
        </w:rPr>
        <w:t>kg</w:t>
      </w:r>
      <w:bookmarkEnd w:id="1"/>
      <w:r w:rsidR="003338C6">
        <w:rPr>
          <w:rFonts w:ascii="Times New Roman" w:hAnsi="Times New Roman" w:cs="Times New Roman"/>
          <w:i/>
          <w:sz w:val="24"/>
          <w:szCs w:val="24"/>
        </w:rPr>
        <w:t>,</w:t>
      </w:r>
      <w:r w:rsidRPr="00882C70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nurlan</w:t>
        </w:r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</w:rPr>
          <w:t>-1@</w:t>
        </w:r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mail</w:t>
        </w:r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82C70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9" w:history="1">
        <w:proofErr w:type="spellStart"/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kstu</w:t>
        </w:r>
        <w:proofErr w:type="spellEnd"/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</w:rPr>
          <w:t>@</w:t>
        </w:r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kg</w:t>
        </w:r>
      </w:hyperlink>
    </w:p>
    <w:p w14:paraId="6EA4B024" w14:textId="5E468EB6" w:rsidR="004675A5" w:rsidRPr="00C332D3" w:rsidRDefault="004675A5" w:rsidP="007D54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ACEF26" w14:textId="77777777" w:rsidR="0097485C" w:rsidRDefault="0097485C" w:rsidP="0097485C">
      <w:pPr>
        <w:spacing w:after="0" w:line="240" w:lineRule="auto"/>
        <w:ind w:firstLine="567"/>
        <w:jc w:val="both"/>
      </w:pPr>
      <w:proofErr w:type="spellStart"/>
      <w:r w:rsidRPr="0097485C">
        <w:rPr>
          <w:rFonts w:ascii="Times New Roman" w:eastAsia="Times New Roman" w:hAnsi="Times New Roman" w:cs="Times New Roman"/>
          <w:b/>
          <w:sz w:val="20"/>
          <w:szCs w:val="20"/>
        </w:rPr>
        <w:t>Кыскача</w:t>
      </w:r>
      <w:proofErr w:type="spellEnd"/>
      <w:r w:rsidRPr="009748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7485C">
        <w:rPr>
          <w:rFonts w:ascii="Times New Roman" w:eastAsia="Times New Roman" w:hAnsi="Times New Roman" w:cs="Times New Roman"/>
          <w:b/>
          <w:sz w:val="20"/>
          <w:szCs w:val="20"/>
        </w:rPr>
        <w:t>мазмуну</w:t>
      </w:r>
      <w:proofErr w:type="spellEnd"/>
      <w:r w:rsidRPr="009748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Бул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эмгекте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жергиликтүү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чопо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материалдардан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атап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айтканда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>, «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>нч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деп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аталган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чопо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материалдар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менен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толтурулган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жыгач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каркастан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жана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сокмо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жана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пахса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деген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туура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эмес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формадагы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чопо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же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чопо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материалдардан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курулган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үйлөрдүн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технологиялык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жана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конструкциялык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өзгөчөлүктөрү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талкууланат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Жергиликтүү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материалдардан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курулган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мындай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имараттар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эреже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катары,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дубалдары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туруктуулугу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төмөн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материалдардан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жасалган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имараттарга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тиешелүү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көбүнчө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технологиялык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антисейсмикалык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чаралар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сакталбастан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тургузулган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жана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сейсмикалык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жактан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эң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аялуу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болуп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мүнөздөлөт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D54C9">
        <w:t xml:space="preserve"> </w:t>
      </w:r>
    </w:p>
    <w:p w14:paraId="575F7412" w14:textId="77777777" w:rsidR="0097485C" w:rsidRDefault="0097485C" w:rsidP="0097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54C9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>ынч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технологиясы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менен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курулган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үйлөрдө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чопонун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массасын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азайтуу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үчүн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толтургуч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катары </w:t>
      </w:r>
      <w:proofErr w:type="spellStart"/>
      <w:r w:rsidRPr="007666AB">
        <w:rPr>
          <w:rFonts w:ascii="Times New Roman" w:eastAsia="Times New Roman" w:hAnsi="Times New Roman" w:cs="Times New Roman"/>
          <w:sz w:val="20"/>
          <w:szCs w:val="20"/>
        </w:rPr>
        <w:t>гранулдуу</w:t>
      </w:r>
      <w:proofErr w:type="spellEnd"/>
      <w:r w:rsidRPr="007666AB">
        <w:rPr>
          <w:rFonts w:ascii="Times New Roman" w:eastAsia="Times New Roman" w:hAnsi="Times New Roman" w:cs="Times New Roman"/>
          <w:sz w:val="20"/>
          <w:szCs w:val="20"/>
        </w:rPr>
        <w:t xml:space="preserve"> полистирол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колдонулган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чопо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менен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666AB">
        <w:rPr>
          <w:rFonts w:ascii="Times New Roman" w:eastAsia="Times New Roman" w:hAnsi="Times New Roman" w:cs="Times New Roman"/>
          <w:sz w:val="20"/>
          <w:szCs w:val="20"/>
        </w:rPr>
        <w:t>полистирол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>дун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оптималдуу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катышы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аныкталды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изилдөөнүн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жүрүшүндө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биз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666AB">
        <w:rPr>
          <w:rFonts w:ascii="Times New Roman" w:eastAsia="Times New Roman" w:hAnsi="Times New Roman" w:cs="Times New Roman"/>
          <w:sz w:val="20"/>
          <w:szCs w:val="20"/>
        </w:rPr>
        <w:t>гранулдуу</w:t>
      </w:r>
      <w:proofErr w:type="spellEnd"/>
      <w:r w:rsidRPr="007666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полистирол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менен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модификацияланган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чопо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материал</w:t>
      </w:r>
      <w:r>
        <w:rPr>
          <w:rFonts w:ascii="Times New Roman" w:eastAsia="Times New Roman" w:hAnsi="Times New Roman" w:cs="Times New Roman"/>
          <w:sz w:val="20"/>
          <w:szCs w:val="20"/>
        </w:rPr>
        <w:t>га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патент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алдык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D54C9"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Ошондой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эле,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чопо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материалдар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менен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толтурулган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жыгач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каркастан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7D54C9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>ынч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жана</w:t>
      </w:r>
      <w:proofErr w:type="spellEnd"/>
      <w:proofErr w:type="gram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чопо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материалдардан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пахса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технологиялары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менен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курулган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үйлөрдүн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моделдерин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сыноонун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натыйжалары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берилген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Республикабыздын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территориясынын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z w:val="20"/>
          <w:szCs w:val="20"/>
        </w:rPr>
        <w:t>ө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>пч</w:t>
      </w:r>
      <w:r>
        <w:rPr>
          <w:rFonts w:ascii="Times New Roman" w:eastAsia="Times New Roman" w:hAnsi="Times New Roman" w:cs="Times New Roman"/>
          <w:sz w:val="20"/>
          <w:szCs w:val="20"/>
        </w:rPr>
        <w:t>ү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z w:val="20"/>
          <w:szCs w:val="20"/>
        </w:rPr>
        <w:t>ү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ө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z w:val="20"/>
          <w:szCs w:val="20"/>
        </w:rPr>
        <w:t>ү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ү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сейсмикалык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шарттарда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тоолуу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райондорго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таандык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экендигин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эске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алып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биз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курулушчуларга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экономикалык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жактан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эц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натыйжалуу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>ынч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турак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уйл</w:t>
      </w:r>
      <w:r>
        <w:rPr>
          <w:rFonts w:ascii="Times New Roman" w:eastAsia="Times New Roman" w:hAnsi="Times New Roman" w:cs="Times New Roman"/>
          <w:sz w:val="20"/>
          <w:szCs w:val="20"/>
        </w:rPr>
        <w:t>ө</w:t>
      </w:r>
      <w:r w:rsidRPr="007D54C9"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z w:val="20"/>
          <w:szCs w:val="20"/>
        </w:rPr>
        <w:t>үн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курууну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сунуш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54C9">
        <w:rPr>
          <w:rFonts w:ascii="Times New Roman" w:eastAsia="Times New Roman" w:hAnsi="Times New Roman" w:cs="Times New Roman"/>
          <w:sz w:val="20"/>
          <w:szCs w:val="20"/>
        </w:rPr>
        <w:t>кылабыз</w:t>
      </w:r>
      <w:proofErr w:type="spellEnd"/>
      <w:r w:rsidRPr="007D54C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3F4CCB4" w14:textId="77777777" w:rsidR="0097485C" w:rsidRPr="0097485C" w:rsidRDefault="0097485C" w:rsidP="0097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485C">
        <w:rPr>
          <w:rFonts w:ascii="Times New Roman" w:eastAsia="Times New Roman" w:hAnsi="Times New Roman" w:cs="Times New Roman"/>
          <w:i/>
          <w:sz w:val="24"/>
          <w:szCs w:val="24"/>
        </w:rPr>
        <w:t>Негизги</w:t>
      </w:r>
      <w:proofErr w:type="spellEnd"/>
      <w:r w:rsidRPr="009748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85C">
        <w:rPr>
          <w:rFonts w:ascii="Times New Roman" w:eastAsia="Times New Roman" w:hAnsi="Times New Roman" w:cs="Times New Roman"/>
          <w:i/>
          <w:sz w:val="24"/>
          <w:szCs w:val="24"/>
        </w:rPr>
        <w:t>сөздөр</w:t>
      </w:r>
      <w:proofErr w:type="spellEnd"/>
      <w:r w:rsidRPr="009748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7485C">
        <w:rPr>
          <w:rFonts w:ascii="Times New Roman" w:eastAsia="Times New Roman" w:hAnsi="Times New Roman" w:cs="Times New Roman"/>
          <w:sz w:val="24"/>
          <w:szCs w:val="24"/>
        </w:rPr>
        <w:t>антисейсмикалык</w:t>
      </w:r>
      <w:proofErr w:type="spellEnd"/>
      <w:r w:rsidRPr="0097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85C">
        <w:rPr>
          <w:rFonts w:ascii="Times New Roman" w:eastAsia="Times New Roman" w:hAnsi="Times New Roman" w:cs="Times New Roman"/>
          <w:sz w:val="24"/>
          <w:szCs w:val="24"/>
        </w:rPr>
        <w:t>чаралар</w:t>
      </w:r>
      <w:proofErr w:type="spellEnd"/>
      <w:r w:rsidRPr="00974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485C">
        <w:rPr>
          <w:rFonts w:ascii="Times New Roman" w:eastAsia="Times New Roman" w:hAnsi="Times New Roman" w:cs="Times New Roman"/>
          <w:sz w:val="24"/>
          <w:szCs w:val="24"/>
        </w:rPr>
        <w:t>чопо</w:t>
      </w:r>
      <w:proofErr w:type="spellEnd"/>
      <w:r w:rsidRPr="0097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85C">
        <w:rPr>
          <w:rFonts w:ascii="Times New Roman" w:eastAsia="Times New Roman" w:hAnsi="Times New Roman" w:cs="Times New Roman"/>
          <w:sz w:val="24"/>
          <w:szCs w:val="24"/>
        </w:rPr>
        <w:t>материалдар</w:t>
      </w:r>
      <w:proofErr w:type="spellEnd"/>
      <w:r w:rsidRPr="00974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485C">
        <w:rPr>
          <w:rFonts w:ascii="Times New Roman" w:eastAsia="Times New Roman" w:hAnsi="Times New Roman" w:cs="Times New Roman"/>
          <w:sz w:val="24"/>
          <w:szCs w:val="24"/>
        </w:rPr>
        <w:t>жыгач</w:t>
      </w:r>
      <w:proofErr w:type="spellEnd"/>
      <w:r w:rsidRPr="0097485C">
        <w:rPr>
          <w:rFonts w:ascii="Times New Roman" w:eastAsia="Times New Roman" w:hAnsi="Times New Roman" w:cs="Times New Roman"/>
          <w:sz w:val="24"/>
          <w:szCs w:val="24"/>
        </w:rPr>
        <w:t xml:space="preserve"> каркас, "</w:t>
      </w:r>
      <w:proofErr w:type="spellStart"/>
      <w:r w:rsidRPr="0097485C">
        <w:rPr>
          <w:rFonts w:ascii="Times New Roman" w:eastAsia="Times New Roman" w:hAnsi="Times New Roman" w:cs="Times New Roman"/>
          <w:sz w:val="24"/>
          <w:szCs w:val="24"/>
        </w:rPr>
        <w:t>сынч</w:t>
      </w:r>
      <w:proofErr w:type="spellEnd"/>
      <w:r w:rsidRPr="0097485C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97485C">
        <w:rPr>
          <w:rFonts w:ascii="Times New Roman" w:eastAsia="Times New Roman" w:hAnsi="Times New Roman" w:cs="Times New Roman"/>
          <w:sz w:val="24"/>
          <w:szCs w:val="24"/>
        </w:rPr>
        <w:t>сокмо</w:t>
      </w:r>
      <w:proofErr w:type="spellEnd"/>
      <w:r w:rsidRPr="0097485C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97485C">
        <w:rPr>
          <w:rFonts w:ascii="Times New Roman" w:eastAsia="Times New Roman" w:hAnsi="Times New Roman" w:cs="Times New Roman"/>
          <w:sz w:val="24"/>
          <w:szCs w:val="24"/>
        </w:rPr>
        <w:t>пахса</w:t>
      </w:r>
      <w:proofErr w:type="spellEnd"/>
      <w:r w:rsidRPr="0097485C">
        <w:rPr>
          <w:rFonts w:ascii="Times New Roman" w:eastAsia="Times New Roman" w:hAnsi="Times New Roman" w:cs="Times New Roman"/>
          <w:sz w:val="24"/>
          <w:szCs w:val="24"/>
        </w:rPr>
        <w:t>", пенополистирол.</w:t>
      </w:r>
    </w:p>
    <w:p w14:paraId="615DDA06" w14:textId="77777777" w:rsidR="0097485C" w:rsidRPr="0097485C" w:rsidRDefault="0097485C" w:rsidP="0097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09765" w14:textId="3332F028" w:rsidR="003762E4" w:rsidRDefault="0068768F" w:rsidP="007D54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A5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НЕКОТОРЫЕ </w:t>
      </w:r>
      <w:r w:rsidR="00715CD0" w:rsidRPr="004675A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КОНСТРУКТИВНЫЕ ОСОБЕННОСТИ </w:t>
      </w:r>
      <w:r w:rsidRPr="004675A5">
        <w:rPr>
          <w:rFonts w:ascii="Times New Roman" w:eastAsia="Times New Roman" w:hAnsi="Times New Roman" w:cs="Times New Roman"/>
          <w:b/>
          <w:sz w:val="28"/>
          <w:szCs w:val="28"/>
        </w:rPr>
        <w:t xml:space="preserve">И ТЕХНОЛОГИЯ СТРОИТЕЛЬСТВА </w:t>
      </w:r>
      <w:r w:rsidR="00715CD0" w:rsidRPr="004675A5">
        <w:rPr>
          <w:rFonts w:ascii="Times New Roman" w:eastAsia="Times New Roman" w:hAnsi="Times New Roman" w:cs="Times New Roman"/>
          <w:b/>
          <w:sz w:val="28"/>
          <w:szCs w:val="28"/>
        </w:rPr>
        <w:t>ДОМОВ</w:t>
      </w:r>
      <w:r w:rsidRPr="004675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5CD0" w:rsidRPr="004675A5">
        <w:rPr>
          <w:rFonts w:ascii="Times New Roman" w:eastAsia="Times New Roman" w:hAnsi="Times New Roman" w:cs="Times New Roman"/>
          <w:b/>
          <w:sz w:val="28"/>
          <w:szCs w:val="28"/>
        </w:rPr>
        <w:t>ИЗ МЕСТНЫХ МАТЕРИАЛОВ</w:t>
      </w:r>
    </w:p>
    <w:p w14:paraId="185D5C82" w14:textId="77777777" w:rsidR="003762E4" w:rsidRDefault="003762E4" w:rsidP="007D54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3C2F654" w14:textId="3C7CBCA2" w:rsidR="003762E4" w:rsidRDefault="003762E4" w:rsidP="00BA4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32D3">
        <w:rPr>
          <w:rFonts w:ascii="Times New Roman" w:hAnsi="Times New Roman" w:cs="Times New Roman"/>
          <w:b/>
          <w:sz w:val="24"/>
          <w:szCs w:val="24"/>
        </w:rPr>
        <w:t>Маматов</w:t>
      </w:r>
      <w:proofErr w:type="spellEnd"/>
      <w:r w:rsidRPr="00C332D3">
        <w:rPr>
          <w:rFonts w:ascii="Times New Roman" w:hAnsi="Times New Roman" w:cs="Times New Roman"/>
          <w:b/>
          <w:sz w:val="24"/>
          <w:szCs w:val="24"/>
        </w:rPr>
        <w:t xml:space="preserve"> Ж</w:t>
      </w:r>
      <w:r>
        <w:rPr>
          <w:rFonts w:ascii="Times New Roman" w:hAnsi="Times New Roman" w:cs="Times New Roman"/>
          <w:b/>
          <w:sz w:val="24"/>
          <w:szCs w:val="24"/>
        </w:rPr>
        <w:t>.Ы</w:t>
      </w:r>
      <w:r w:rsidRPr="00C332D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32D3">
        <w:rPr>
          <w:rFonts w:ascii="Times New Roman" w:hAnsi="Times New Roman" w:cs="Times New Roman"/>
          <w:b/>
          <w:sz w:val="24"/>
          <w:szCs w:val="24"/>
        </w:rPr>
        <w:t>Кожобаев</w:t>
      </w:r>
      <w:proofErr w:type="spellEnd"/>
      <w:r w:rsidRPr="00C332D3">
        <w:rPr>
          <w:rFonts w:ascii="Times New Roman" w:hAnsi="Times New Roman" w:cs="Times New Roman"/>
          <w:b/>
          <w:sz w:val="24"/>
          <w:szCs w:val="24"/>
        </w:rPr>
        <w:t xml:space="preserve"> Ж</w:t>
      </w:r>
      <w:r>
        <w:rPr>
          <w:rFonts w:ascii="Times New Roman" w:hAnsi="Times New Roman" w:cs="Times New Roman"/>
          <w:b/>
          <w:sz w:val="24"/>
          <w:szCs w:val="24"/>
        </w:rPr>
        <w:t>.Ш.</w:t>
      </w:r>
      <w:r w:rsidRPr="00C332D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32D3">
        <w:rPr>
          <w:rFonts w:ascii="Times New Roman" w:hAnsi="Times New Roman" w:cs="Times New Roman"/>
          <w:b/>
          <w:sz w:val="24"/>
          <w:szCs w:val="24"/>
        </w:rPr>
        <w:t>Шамшиев</w:t>
      </w:r>
      <w:proofErr w:type="spellEnd"/>
      <w:r w:rsidRPr="00C332D3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332D3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.,</w:t>
      </w:r>
      <w:r w:rsidRPr="00C332D3">
        <w:rPr>
          <w:rFonts w:ascii="Times New Roman" w:hAnsi="Times New Roman" w:cs="Times New Roman"/>
          <w:b/>
          <w:sz w:val="24"/>
          <w:szCs w:val="24"/>
        </w:rPr>
        <w:t xml:space="preserve"> Сыдыков Ы</w:t>
      </w:r>
      <w:r>
        <w:rPr>
          <w:rFonts w:ascii="Times New Roman" w:hAnsi="Times New Roman" w:cs="Times New Roman"/>
          <w:b/>
          <w:sz w:val="24"/>
          <w:szCs w:val="24"/>
        </w:rPr>
        <w:t>.К.</w:t>
      </w:r>
    </w:p>
    <w:p w14:paraId="50B2AFE8" w14:textId="77777777" w:rsidR="003762E4" w:rsidRDefault="003762E4" w:rsidP="007D54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D0AD214" w14:textId="0507ACDC" w:rsidR="003762E4" w:rsidRDefault="003762E4" w:rsidP="00BA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Кыргызский государственный технический университет им. И.</w:t>
      </w:r>
      <w:r w:rsidR="003338C6">
        <w:rPr>
          <w:rFonts w:ascii="Times New Roman" w:hAnsi="Times New Roman" w:cs="Times New Roman"/>
          <w:sz w:val="24"/>
          <w:szCs w:val="24"/>
        </w:rPr>
        <w:t xml:space="preserve"> </w:t>
      </w:r>
      <w:r w:rsidRPr="00882C70">
        <w:rPr>
          <w:rFonts w:ascii="Times New Roman" w:hAnsi="Times New Roman" w:cs="Times New Roman"/>
          <w:sz w:val="24"/>
          <w:szCs w:val="24"/>
        </w:rPr>
        <w:t>Раззакова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38C6" w:rsidRPr="003338C6">
        <w:rPr>
          <w:rFonts w:ascii="Times New Roman" w:hAnsi="Times New Roman" w:cs="Times New Roman"/>
          <w:sz w:val="24"/>
          <w:szCs w:val="24"/>
        </w:rPr>
        <w:t xml:space="preserve">Кыргызский инженерно-строительный институт им. Н. </w:t>
      </w:r>
      <w:proofErr w:type="spellStart"/>
      <w:r w:rsidR="003338C6" w:rsidRPr="003338C6">
        <w:rPr>
          <w:rFonts w:ascii="Times New Roman" w:hAnsi="Times New Roman" w:cs="Times New Roman"/>
          <w:sz w:val="24"/>
          <w:szCs w:val="24"/>
        </w:rPr>
        <w:t>Исанова</w:t>
      </w:r>
      <w:proofErr w:type="spellEnd"/>
      <w:r w:rsidR="003338C6">
        <w:rPr>
          <w:rFonts w:ascii="Times New Roman" w:hAnsi="Times New Roman" w:cs="Times New Roman"/>
          <w:sz w:val="24"/>
          <w:szCs w:val="24"/>
        </w:rPr>
        <w:t>,</w:t>
      </w:r>
      <w:r w:rsidR="003338C6" w:rsidRPr="003338C6">
        <w:rPr>
          <w:rFonts w:ascii="Times New Roman" w:hAnsi="Times New Roman" w:cs="Times New Roman"/>
          <w:sz w:val="24"/>
          <w:szCs w:val="24"/>
        </w:rPr>
        <w:t xml:space="preserve"> </w:t>
      </w:r>
      <w:r w:rsidR="003338C6" w:rsidRPr="003338C6">
        <w:t>mamatov-zh@kstu.kg</w:t>
      </w:r>
      <w:r w:rsidR="003338C6">
        <w:rPr>
          <w:rFonts w:ascii="Times New Roman" w:hAnsi="Times New Roman" w:cs="Times New Roman"/>
          <w:i/>
          <w:sz w:val="24"/>
          <w:szCs w:val="24"/>
        </w:rPr>
        <w:t>,</w:t>
      </w:r>
      <w:r w:rsidRPr="00882C70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nurlan</w:t>
        </w:r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</w:rPr>
          <w:t>-1@</w:t>
        </w:r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mail</w:t>
        </w:r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82C70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1" w:history="1">
        <w:proofErr w:type="spellStart"/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kstu</w:t>
        </w:r>
        <w:proofErr w:type="spellEnd"/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</w:rPr>
          <w:t>@</w:t>
        </w:r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kg</w:t>
        </w:r>
      </w:hyperlink>
    </w:p>
    <w:p w14:paraId="2970DAA5" w14:textId="347BA90B" w:rsidR="003762E4" w:rsidRPr="00C332D3" w:rsidRDefault="003762E4" w:rsidP="007D54C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1FC18" w14:textId="53906DC4" w:rsidR="0097485C" w:rsidRPr="004675A5" w:rsidRDefault="0097485C" w:rsidP="00974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2E4">
        <w:rPr>
          <w:rFonts w:ascii="Times New Roman" w:hAnsi="Times New Roman" w:cs="Times New Roman"/>
          <w:b/>
          <w:sz w:val="20"/>
          <w:szCs w:val="20"/>
        </w:rPr>
        <w:t>Аннотация.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75A5">
        <w:rPr>
          <w:rFonts w:ascii="Times New Roman" w:hAnsi="Times New Roman" w:cs="Times New Roman"/>
          <w:sz w:val="20"/>
          <w:szCs w:val="20"/>
        </w:rPr>
        <w:t xml:space="preserve">В данной работе рассматриваются технологические и конструктивные особенности домов, построенных из местных глинистых материалов, в частности построенных из деревянного каркаса с </w:t>
      </w:r>
      <w:r w:rsidRPr="00645CE5">
        <w:rPr>
          <w:rFonts w:ascii="Times New Roman" w:hAnsi="Times New Roman" w:cs="Times New Roman"/>
          <w:sz w:val="20"/>
          <w:szCs w:val="20"/>
          <w:highlight w:val="yellow"/>
        </w:rPr>
        <w:t xml:space="preserve">заполнением из </w:t>
      </w:r>
      <w:proofErr w:type="spellStart"/>
      <w:r w:rsidRPr="00645CE5">
        <w:rPr>
          <w:rFonts w:ascii="Times New Roman" w:hAnsi="Times New Roman" w:cs="Times New Roman"/>
          <w:sz w:val="20"/>
          <w:szCs w:val="20"/>
          <w:highlight w:val="yellow"/>
        </w:rPr>
        <w:t>глиноматериалов</w:t>
      </w:r>
      <w:proofErr w:type="spellEnd"/>
      <w:r w:rsidRPr="00645CE5">
        <w:rPr>
          <w:rFonts w:ascii="Times New Roman" w:hAnsi="Times New Roman" w:cs="Times New Roman"/>
          <w:sz w:val="20"/>
          <w:szCs w:val="20"/>
          <w:highlight w:val="yellow"/>
        </w:rPr>
        <w:t xml:space="preserve"> называемых «</w:t>
      </w:r>
      <w:proofErr w:type="spellStart"/>
      <w:r w:rsidRPr="00645CE5">
        <w:rPr>
          <w:rFonts w:ascii="Times New Roman" w:hAnsi="Times New Roman" w:cs="Times New Roman"/>
          <w:sz w:val="20"/>
          <w:szCs w:val="20"/>
          <w:highlight w:val="yellow"/>
        </w:rPr>
        <w:t>сынчевыми</w:t>
      </w:r>
      <w:proofErr w:type="spellEnd"/>
      <w:r w:rsidRPr="00645CE5">
        <w:rPr>
          <w:rFonts w:ascii="Times New Roman" w:hAnsi="Times New Roman" w:cs="Times New Roman"/>
          <w:sz w:val="20"/>
          <w:szCs w:val="20"/>
          <w:highlight w:val="yellow"/>
        </w:rPr>
        <w:t xml:space="preserve">» и из </w:t>
      </w:r>
      <w:proofErr w:type="spellStart"/>
      <w:r w:rsidRPr="00645CE5">
        <w:rPr>
          <w:rFonts w:ascii="Times New Roman" w:hAnsi="Times New Roman" w:cs="Times New Roman"/>
          <w:sz w:val="20"/>
          <w:szCs w:val="20"/>
          <w:highlight w:val="yellow"/>
        </w:rPr>
        <w:t>глиноматериалов</w:t>
      </w:r>
      <w:proofErr w:type="spellEnd"/>
      <w:r w:rsidRPr="00645CE5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E920DB" w:rsidRPr="00645CE5">
        <w:rPr>
          <w:rFonts w:ascii="Times New Roman" w:hAnsi="Times New Roman" w:cs="Times New Roman"/>
          <w:sz w:val="20"/>
          <w:szCs w:val="20"/>
          <w:highlight w:val="yellow"/>
        </w:rPr>
        <w:t>монолит</w:t>
      </w:r>
      <w:r w:rsidRPr="00645CE5">
        <w:rPr>
          <w:rFonts w:ascii="Times New Roman" w:hAnsi="Times New Roman" w:cs="Times New Roman"/>
          <w:sz w:val="20"/>
          <w:szCs w:val="20"/>
          <w:highlight w:val="yellow"/>
        </w:rPr>
        <w:t>ной формы «</w:t>
      </w:r>
      <w:proofErr w:type="spellStart"/>
      <w:r w:rsidRPr="00645CE5">
        <w:rPr>
          <w:rFonts w:ascii="Times New Roman" w:hAnsi="Times New Roman" w:cs="Times New Roman"/>
          <w:sz w:val="20"/>
          <w:szCs w:val="20"/>
          <w:highlight w:val="yellow"/>
        </w:rPr>
        <w:t>пахса</w:t>
      </w:r>
      <w:proofErr w:type="spellEnd"/>
      <w:r w:rsidRPr="00645CE5">
        <w:rPr>
          <w:rFonts w:ascii="Times New Roman" w:hAnsi="Times New Roman" w:cs="Times New Roman"/>
          <w:sz w:val="20"/>
          <w:szCs w:val="20"/>
          <w:highlight w:val="yellow"/>
        </w:rPr>
        <w:t>». Такие здания, построенные из местных материалов, как правило, относящиеся</w:t>
      </w:r>
      <w:r w:rsidRPr="004675A5">
        <w:rPr>
          <w:rFonts w:ascii="Times New Roman" w:hAnsi="Times New Roman" w:cs="Times New Roman"/>
          <w:sz w:val="20"/>
          <w:szCs w:val="20"/>
        </w:rPr>
        <w:t xml:space="preserve"> к зданиям со стенами из </w:t>
      </w:r>
      <w:proofErr w:type="spellStart"/>
      <w:r w:rsidRPr="004675A5">
        <w:rPr>
          <w:rFonts w:ascii="Times New Roman" w:hAnsi="Times New Roman" w:cs="Times New Roman"/>
          <w:sz w:val="20"/>
          <w:szCs w:val="20"/>
        </w:rPr>
        <w:t>малопрочных</w:t>
      </w:r>
      <w:proofErr w:type="spellEnd"/>
      <w:r w:rsidRPr="004675A5">
        <w:rPr>
          <w:rFonts w:ascii="Times New Roman" w:hAnsi="Times New Roman" w:cs="Times New Roman"/>
          <w:sz w:val="20"/>
          <w:szCs w:val="20"/>
        </w:rPr>
        <w:t xml:space="preserve"> материалов, в большинстве своём возведены без соблюдения технологических, антисейсмических мероприятий и характеризуются как наиболее уязвимые в сейсмическом отношении. </w:t>
      </w:r>
    </w:p>
    <w:p w14:paraId="05E0F4D2" w14:textId="77777777" w:rsidR="0097485C" w:rsidRPr="004675A5" w:rsidRDefault="0097485C" w:rsidP="00974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75A5">
        <w:rPr>
          <w:rFonts w:ascii="Times New Roman" w:hAnsi="Times New Roman" w:cs="Times New Roman"/>
          <w:sz w:val="20"/>
          <w:szCs w:val="20"/>
        </w:rPr>
        <w:t>В домах, построенных по технологии «</w:t>
      </w:r>
      <w:proofErr w:type="spellStart"/>
      <w:r w:rsidRPr="004675A5">
        <w:rPr>
          <w:rFonts w:ascii="Times New Roman" w:hAnsi="Times New Roman" w:cs="Times New Roman"/>
          <w:sz w:val="20"/>
          <w:szCs w:val="20"/>
        </w:rPr>
        <w:t>сынч</w:t>
      </w:r>
      <w:proofErr w:type="spellEnd"/>
      <w:r w:rsidRPr="004675A5">
        <w:rPr>
          <w:rFonts w:ascii="Times New Roman" w:hAnsi="Times New Roman" w:cs="Times New Roman"/>
          <w:sz w:val="20"/>
          <w:szCs w:val="20"/>
        </w:rPr>
        <w:t xml:space="preserve">» для уменьшения массы глины качестве заполнителя использовали пенопластовые шарики (пенополистирол), выявлено оптимальное соотношение глины и пенополистирола, в ходе исследований нами был получен патент на модифицированный глинистый материал с </w:t>
      </w:r>
      <w:proofErr w:type="spellStart"/>
      <w:r w:rsidRPr="004675A5">
        <w:rPr>
          <w:rFonts w:ascii="Times New Roman" w:hAnsi="Times New Roman" w:cs="Times New Roman"/>
          <w:sz w:val="20"/>
          <w:szCs w:val="20"/>
        </w:rPr>
        <w:t>пенополистролом</w:t>
      </w:r>
      <w:proofErr w:type="spellEnd"/>
      <w:r w:rsidRPr="004675A5">
        <w:rPr>
          <w:rFonts w:ascii="Times New Roman" w:hAnsi="Times New Roman" w:cs="Times New Roman"/>
          <w:sz w:val="20"/>
          <w:szCs w:val="20"/>
        </w:rPr>
        <w:t xml:space="preserve">. А также, приведены результаты испытаний моделей домов, построенных из деревянного каркаса с заполнением из </w:t>
      </w:r>
      <w:proofErr w:type="spellStart"/>
      <w:r w:rsidRPr="004675A5">
        <w:rPr>
          <w:rFonts w:ascii="Times New Roman" w:hAnsi="Times New Roman" w:cs="Times New Roman"/>
          <w:sz w:val="20"/>
          <w:szCs w:val="20"/>
        </w:rPr>
        <w:t>глиноматериалов</w:t>
      </w:r>
      <w:proofErr w:type="spellEnd"/>
      <w:r w:rsidRPr="004675A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675A5">
        <w:rPr>
          <w:rFonts w:ascii="Times New Roman" w:hAnsi="Times New Roman" w:cs="Times New Roman"/>
          <w:sz w:val="20"/>
          <w:szCs w:val="20"/>
        </w:rPr>
        <w:t>сынч</w:t>
      </w:r>
      <w:proofErr w:type="spellEnd"/>
      <w:r w:rsidRPr="004675A5">
        <w:rPr>
          <w:rFonts w:ascii="Times New Roman" w:hAnsi="Times New Roman" w:cs="Times New Roman"/>
          <w:sz w:val="20"/>
          <w:szCs w:val="20"/>
        </w:rPr>
        <w:t xml:space="preserve">) и из </w:t>
      </w:r>
      <w:proofErr w:type="spellStart"/>
      <w:r w:rsidRPr="004675A5">
        <w:rPr>
          <w:rFonts w:ascii="Times New Roman" w:hAnsi="Times New Roman" w:cs="Times New Roman"/>
          <w:sz w:val="20"/>
          <w:szCs w:val="20"/>
        </w:rPr>
        <w:t>глиноматериалов</w:t>
      </w:r>
      <w:proofErr w:type="spellEnd"/>
      <w:r w:rsidRPr="004675A5">
        <w:rPr>
          <w:rFonts w:ascii="Times New Roman" w:hAnsi="Times New Roman" w:cs="Times New Roman"/>
          <w:sz w:val="20"/>
          <w:szCs w:val="20"/>
        </w:rPr>
        <w:t xml:space="preserve"> по технологии «</w:t>
      </w:r>
      <w:proofErr w:type="spellStart"/>
      <w:r w:rsidRPr="004675A5">
        <w:rPr>
          <w:rFonts w:ascii="Times New Roman" w:hAnsi="Times New Roman" w:cs="Times New Roman"/>
          <w:sz w:val="20"/>
          <w:szCs w:val="20"/>
        </w:rPr>
        <w:t>пахса</w:t>
      </w:r>
      <w:proofErr w:type="spellEnd"/>
      <w:r w:rsidRPr="004675A5">
        <w:rPr>
          <w:rFonts w:ascii="Times New Roman" w:hAnsi="Times New Roman" w:cs="Times New Roman"/>
          <w:sz w:val="20"/>
          <w:szCs w:val="20"/>
        </w:rPr>
        <w:t>». Учитывая, что большая часть территории нашей республики относится к горной местности в условиях сейсмичности, рекомендуем частным застройщикам строить наиболее эффективные с экономической точки зрения дома «</w:t>
      </w:r>
      <w:proofErr w:type="spellStart"/>
      <w:r w:rsidRPr="004675A5">
        <w:rPr>
          <w:rFonts w:ascii="Times New Roman" w:hAnsi="Times New Roman" w:cs="Times New Roman"/>
          <w:sz w:val="20"/>
          <w:szCs w:val="20"/>
        </w:rPr>
        <w:t>сынч</w:t>
      </w:r>
      <w:proofErr w:type="spellEnd"/>
      <w:r w:rsidRPr="004675A5">
        <w:rPr>
          <w:rFonts w:ascii="Times New Roman" w:hAnsi="Times New Roman" w:cs="Times New Roman"/>
          <w:sz w:val="20"/>
          <w:szCs w:val="20"/>
        </w:rPr>
        <w:t>».</w:t>
      </w:r>
    </w:p>
    <w:p w14:paraId="221CD670" w14:textId="77777777" w:rsidR="0097485C" w:rsidRPr="00882C70" w:rsidRDefault="0097485C" w:rsidP="00974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i/>
          <w:sz w:val="24"/>
          <w:szCs w:val="24"/>
        </w:rPr>
        <w:lastRenderedPageBreak/>
        <w:t>Ключевые слова:</w:t>
      </w:r>
      <w:r w:rsidRPr="00882C70">
        <w:rPr>
          <w:rFonts w:ascii="Times New Roman" w:hAnsi="Times New Roman" w:cs="Times New Roman"/>
          <w:sz w:val="24"/>
          <w:szCs w:val="24"/>
        </w:rPr>
        <w:t xml:space="preserve"> антисейсмические мероприятия, </w:t>
      </w:r>
      <w:proofErr w:type="spellStart"/>
      <w:r w:rsidRPr="00882C70">
        <w:rPr>
          <w:rFonts w:ascii="Times New Roman" w:hAnsi="Times New Roman" w:cs="Times New Roman"/>
          <w:bCs/>
          <w:iCs/>
          <w:sz w:val="24"/>
          <w:szCs w:val="24"/>
        </w:rPr>
        <w:t>глиноматериалы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>, деревянный каркас, «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сынч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сокмо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пахса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>», пенополистирол.</w:t>
      </w:r>
    </w:p>
    <w:p w14:paraId="2C8E4C22" w14:textId="77777777" w:rsidR="0097485C" w:rsidRPr="007D54C9" w:rsidRDefault="0097485C" w:rsidP="007D5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D6262C" w14:textId="2A8343F2" w:rsidR="0068768F" w:rsidRPr="004675A5" w:rsidRDefault="0068768F" w:rsidP="007D54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675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SOME DESIGN FEATURES AND TECHNOLOGY FOR CONSTRUCTION OF HOUSES FROM LOCAL MATERIALS</w:t>
      </w:r>
    </w:p>
    <w:p w14:paraId="361378AD" w14:textId="77777777" w:rsidR="003762E4" w:rsidRPr="0097485C" w:rsidRDefault="003762E4" w:rsidP="007D54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48AD3A4" w14:textId="77777777" w:rsidR="003762E4" w:rsidRPr="003338C6" w:rsidRDefault="003762E4" w:rsidP="00BA4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Mamatov</w:t>
      </w:r>
      <w:proofErr w:type="spellEnd"/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Zh</w:t>
      </w:r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</w:t>
      </w:r>
      <w:proofErr w:type="spellEnd"/>
      <w:proofErr w:type="gramEnd"/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Kozhobaev</w:t>
      </w:r>
      <w:proofErr w:type="spellEnd"/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Zh</w:t>
      </w:r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</w:t>
      </w:r>
      <w:proofErr w:type="spellEnd"/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., </w:t>
      </w:r>
      <w:proofErr w:type="spellStart"/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Shamshiev</w:t>
      </w:r>
      <w:proofErr w:type="spellEnd"/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</w:t>
      </w:r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., </w:t>
      </w:r>
      <w:proofErr w:type="spellStart"/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Sydykov</w:t>
      </w:r>
      <w:proofErr w:type="spellEnd"/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</w:t>
      </w:r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3762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</w:t>
      </w:r>
      <w:r w:rsidRPr="003338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24095AB8" w14:textId="77777777" w:rsidR="003762E4" w:rsidRPr="003338C6" w:rsidRDefault="003762E4" w:rsidP="007D54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DF057A" w14:textId="0ACD677C" w:rsidR="003762E4" w:rsidRPr="003762E4" w:rsidRDefault="003762E4" w:rsidP="00BA4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2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Kyrgyz State Technical University named after I. </w:t>
      </w:r>
      <w:proofErr w:type="spellStart"/>
      <w:r w:rsidRPr="003762E4">
        <w:rPr>
          <w:rFonts w:ascii="Times New Roman" w:eastAsia="Times New Roman" w:hAnsi="Times New Roman" w:cs="Times New Roman"/>
          <w:sz w:val="24"/>
          <w:szCs w:val="24"/>
          <w:lang w:val="en-US"/>
        </w:rPr>
        <w:t>Razzakov</w:t>
      </w:r>
      <w:proofErr w:type="spellEnd"/>
      <w:r w:rsidRPr="003762E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3338C6" w:rsidRPr="00333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Kyrgyz Civil Engineering Institute named after N. </w:t>
      </w:r>
      <w:proofErr w:type="spellStart"/>
      <w:r w:rsidR="003338C6" w:rsidRPr="003338C6">
        <w:rPr>
          <w:rFonts w:ascii="Times New Roman" w:eastAsia="Times New Roman" w:hAnsi="Times New Roman" w:cs="Times New Roman"/>
          <w:sz w:val="24"/>
          <w:szCs w:val="24"/>
          <w:lang w:val="en-US"/>
        </w:rPr>
        <w:t>Isanov</w:t>
      </w:r>
      <w:proofErr w:type="spellEnd"/>
      <w:r w:rsidR="003338C6" w:rsidRPr="003338C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762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338C6" w:rsidRPr="003338C6">
        <w:rPr>
          <w:lang w:val="en-US"/>
        </w:rPr>
        <w:t>mamatov-zh@kstu.kg</w:t>
      </w:r>
      <w:r w:rsidRPr="003762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hyperlink r:id="rId12" w:history="1"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nurlan</w:t>
        </w:r>
        <w:r w:rsidRPr="003762E4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-1@</w:t>
        </w:r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mail</w:t>
        </w:r>
        <w:r w:rsidRPr="003762E4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.</w:t>
        </w:r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  <w:r w:rsidRPr="003762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hyperlink r:id="rId13" w:history="1">
        <w:proofErr w:type="spellStart"/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kstu</w:t>
        </w:r>
        <w:r w:rsidRPr="003762E4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@</w:t>
        </w:r>
        <w:r w:rsidRPr="00882C70">
          <w:rPr>
            <w:rStyle w:val="af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kg</w:t>
        </w:r>
        <w:proofErr w:type="spellEnd"/>
      </w:hyperlink>
    </w:p>
    <w:p w14:paraId="08D26C37" w14:textId="632A2BCB" w:rsidR="0068768F" w:rsidRPr="003762E4" w:rsidRDefault="0068768F" w:rsidP="007D54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A859CC" w14:textId="4CE57FC6" w:rsidR="00DF7250" w:rsidRPr="004675A5" w:rsidRDefault="0097485C" w:rsidP="007D5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485C">
        <w:rPr>
          <w:rFonts w:ascii="Times New Roman" w:hAnsi="Times New Roman" w:cs="Times New Roman"/>
          <w:b/>
          <w:sz w:val="20"/>
          <w:szCs w:val="20"/>
          <w:lang w:val="en-US"/>
        </w:rPr>
        <w:t>Annotation.</w:t>
      </w:r>
      <w:r w:rsidRPr="0097485C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8A621D" w:rsidRPr="004675A5">
        <w:rPr>
          <w:rFonts w:ascii="Times New Roman" w:hAnsi="Times New Roman" w:cs="Times New Roman"/>
          <w:sz w:val="20"/>
          <w:szCs w:val="20"/>
          <w:lang w:val="en-US"/>
        </w:rPr>
        <w:t>This paper discusses the technological and design features of houses built from local clay materials, in particular, those built from a wooden frame filled with clay materials called "synch" and from adobe or clay materials of irregular shape "</w:t>
      </w:r>
      <w:proofErr w:type="spellStart"/>
      <w:r w:rsidR="008A621D" w:rsidRPr="004675A5">
        <w:rPr>
          <w:rFonts w:ascii="Times New Roman" w:hAnsi="Times New Roman" w:cs="Times New Roman"/>
          <w:sz w:val="20"/>
          <w:szCs w:val="20"/>
          <w:lang w:val="en-US"/>
        </w:rPr>
        <w:t>sokmo</w:t>
      </w:r>
      <w:proofErr w:type="spellEnd"/>
      <w:r w:rsidR="008A621D" w:rsidRPr="004675A5">
        <w:rPr>
          <w:rFonts w:ascii="Times New Roman" w:hAnsi="Times New Roman" w:cs="Times New Roman"/>
          <w:sz w:val="20"/>
          <w:szCs w:val="20"/>
          <w:lang w:val="en-US"/>
        </w:rPr>
        <w:t>" and "</w:t>
      </w:r>
      <w:proofErr w:type="spellStart"/>
      <w:r w:rsidR="008A621D" w:rsidRPr="004675A5">
        <w:rPr>
          <w:rFonts w:ascii="Times New Roman" w:hAnsi="Times New Roman" w:cs="Times New Roman"/>
          <w:sz w:val="20"/>
          <w:szCs w:val="20"/>
          <w:lang w:val="en-US"/>
        </w:rPr>
        <w:t>pakhsa</w:t>
      </w:r>
      <w:proofErr w:type="spellEnd"/>
      <w:r w:rsidR="008A621D" w:rsidRPr="004675A5">
        <w:rPr>
          <w:rFonts w:ascii="Times New Roman" w:hAnsi="Times New Roman" w:cs="Times New Roman"/>
          <w:sz w:val="20"/>
          <w:szCs w:val="20"/>
          <w:lang w:val="en-US"/>
        </w:rPr>
        <w:t xml:space="preserve">". Such buildings built from local materials, as a rule, related to buildings with walls made of low-strength materials, were mostly erected without observing technological, anti-seismic measures and are characterized as the most vulnerable in seismic terms. </w:t>
      </w:r>
    </w:p>
    <w:p w14:paraId="7389B09C" w14:textId="0A8A4B20" w:rsidR="00DC792E" w:rsidRPr="004675A5" w:rsidRDefault="00DC792E" w:rsidP="007D5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675A5">
        <w:rPr>
          <w:rFonts w:ascii="Times New Roman" w:hAnsi="Times New Roman" w:cs="Times New Roman"/>
          <w:sz w:val="20"/>
          <w:szCs w:val="20"/>
          <w:lang w:val="en-US"/>
        </w:rPr>
        <w:t>In houses built using the “synch” technology, foam balls (expanded polystyrene) were used as a filler to reduce the mass of clay, the optimal ratio of clay and expanded polystyrene was revealed, in the course of research we received a patent for a modified clay material with expanded polystyrene.</w:t>
      </w:r>
      <w:r w:rsidR="00AE56E8" w:rsidRPr="004675A5">
        <w:rPr>
          <w:rFonts w:ascii="Times New Roman" w:hAnsi="Times New Roman" w:cs="Times New Roman"/>
          <w:sz w:val="20"/>
          <w:szCs w:val="20"/>
          <w:lang w:val="en-US"/>
        </w:rPr>
        <w:t xml:space="preserve"> And also, the results of testing models of houses built from a wooden frame filled with clay materials (synch) and from clay materials using the “</w:t>
      </w:r>
      <w:proofErr w:type="spellStart"/>
      <w:r w:rsidR="00AE56E8" w:rsidRPr="004675A5">
        <w:rPr>
          <w:rFonts w:ascii="Times New Roman" w:hAnsi="Times New Roman" w:cs="Times New Roman"/>
          <w:sz w:val="20"/>
          <w:szCs w:val="20"/>
          <w:lang w:val="en-US"/>
        </w:rPr>
        <w:t>pakhsa</w:t>
      </w:r>
      <w:proofErr w:type="spellEnd"/>
      <w:r w:rsidR="00AE56E8" w:rsidRPr="004675A5">
        <w:rPr>
          <w:rFonts w:ascii="Times New Roman" w:hAnsi="Times New Roman" w:cs="Times New Roman"/>
          <w:sz w:val="20"/>
          <w:szCs w:val="20"/>
          <w:lang w:val="en-US"/>
        </w:rPr>
        <w:t>” technologies are given.</w:t>
      </w:r>
    </w:p>
    <w:p w14:paraId="04495825" w14:textId="77777777" w:rsidR="00AE56E8" w:rsidRPr="004675A5" w:rsidRDefault="00AE56E8" w:rsidP="007D5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675A5">
        <w:rPr>
          <w:rFonts w:ascii="Times New Roman" w:hAnsi="Times New Roman" w:cs="Times New Roman"/>
          <w:sz w:val="20"/>
          <w:szCs w:val="20"/>
          <w:lang w:val="en-US"/>
        </w:rPr>
        <w:t>Considering that most of the territory of our republic belongs to the mountainous area in seismic conditions, we recommend private developers to build the most economically efficient "synch" houses.</w:t>
      </w:r>
    </w:p>
    <w:p w14:paraId="0CC74681" w14:textId="77777777" w:rsidR="00AE56E8" w:rsidRPr="00882C70" w:rsidRDefault="00AE56E8" w:rsidP="007D5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2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Key words:</w:t>
      </w:r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anti-seismic measures, clay materials, wooden frame, synch, </w:t>
      </w:r>
      <w:proofErr w:type="spellStart"/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>sokmo</w:t>
      </w:r>
      <w:proofErr w:type="spellEnd"/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>pahsa</w:t>
      </w:r>
      <w:proofErr w:type="spellEnd"/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>, polystyrene foam.</w:t>
      </w:r>
    </w:p>
    <w:p w14:paraId="7670C644" w14:textId="77777777" w:rsidR="008B582B" w:rsidRPr="0097485C" w:rsidRDefault="008B582B" w:rsidP="007D54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E88C24" w14:textId="75D9D814" w:rsidR="008A67FE" w:rsidRPr="00882C70" w:rsidRDefault="008A67FE" w:rsidP="005C4372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2C7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1B5533A5" w14:textId="77777777" w:rsidR="008A67FE" w:rsidRPr="00882C70" w:rsidRDefault="008A67FE" w:rsidP="005C4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Строительство из глинистых материалов зародилось в глубокой древности в местностях с сухим и жарким климатом: в Малой Азии, Египте, Иране, Турции, Китае. Широкое применение местных строительных материалов велась на Ближнем Востоке, странах юго-восточной Азии, в Северной Африке, в юго-западной Европе, на юго-западе США, в странах Южной Америки, а также во многих других районах земного шара, где по экономическим соображениям этот вид строительства является целесообразным.</w:t>
      </w:r>
    </w:p>
    <w:p w14:paraId="2EAB105E" w14:textId="15910B33" w:rsidR="008A67FE" w:rsidRPr="00882C70" w:rsidRDefault="008A67FE" w:rsidP="005C4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В качестве примера можно привести некоторые из многих построек, возведенных из грунта в Х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82C70">
        <w:rPr>
          <w:rFonts w:ascii="Times New Roman" w:hAnsi="Times New Roman" w:cs="Times New Roman"/>
          <w:sz w:val="24"/>
          <w:szCs w:val="24"/>
        </w:rPr>
        <w:t>-Х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2C70">
        <w:rPr>
          <w:rFonts w:ascii="Times New Roman" w:hAnsi="Times New Roman" w:cs="Times New Roman"/>
          <w:sz w:val="24"/>
          <w:szCs w:val="24"/>
        </w:rPr>
        <w:t xml:space="preserve">Х вв., которые простояли более 150 лет. Под Ленинградом в г. Красногвардейске сохранился 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Приоратский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дворец, построенный в конце 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82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C70">
        <w:rPr>
          <w:rFonts w:ascii="Times New Roman" w:hAnsi="Times New Roman" w:cs="Times New Roman"/>
          <w:sz w:val="24"/>
          <w:szCs w:val="24"/>
        </w:rPr>
        <w:t>в .</w:t>
      </w:r>
      <w:proofErr w:type="gramEnd"/>
      <w:r w:rsidRPr="00882C70">
        <w:rPr>
          <w:rFonts w:ascii="Times New Roman" w:hAnsi="Times New Roman" w:cs="Times New Roman"/>
          <w:sz w:val="24"/>
          <w:szCs w:val="24"/>
        </w:rPr>
        <w:t xml:space="preserve"> В 1609 г. В Санта-Фе (Новая Мексика) из сырцовых камней построен губернаторский дом. Более  10 тыс. зданий из грунта была построена в Австралии. Старинные глинобитные постройки имеются в Англии, Скандинавии, много построек из грунта в Италии, Испании. Во Франции вблизи Лиона в конце 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82C70">
        <w:rPr>
          <w:rFonts w:ascii="Times New Roman" w:hAnsi="Times New Roman" w:cs="Times New Roman"/>
          <w:sz w:val="24"/>
          <w:szCs w:val="24"/>
        </w:rPr>
        <w:t xml:space="preserve"> в построено из утрамбованного глинистого грунта 6-этажное здание кружевной фабрики. В Германии построено много одно-, двух-, и трехэтажных зданий из 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глиноорганических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материалов. Более 260 лет простояло двухэтажное здание с глинобитными стенами в г. 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Рисдорф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, а в 1903 г. к нему был построен еще один этаж со стенами из обожженного кирпича </w:t>
      </w:r>
      <w:r w:rsidR="00FD3B6A" w:rsidRPr="00FD3B6A">
        <w:rPr>
          <w:rFonts w:ascii="Times New Roman" w:hAnsi="Times New Roman" w:cs="Times New Roman"/>
          <w:sz w:val="24"/>
          <w:szCs w:val="24"/>
        </w:rPr>
        <w:t>[</w:t>
      </w:r>
      <w:r w:rsidRPr="00882C70">
        <w:rPr>
          <w:rFonts w:ascii="Times New Roman" w:hAnsi="Times New Roman" w:cs="Times New Roman"/>
          <w:sz w:val="24"/>
          <w:szCs w:val="24"/>
        </w:rPr>
        <w:t>1</w:t>
      </w:r>
      <w:r w:rsidR="00FD3B6A" w:rsidRPr="00FD3B6A">
        <w:rPr>
          <w:rFonts w:ascii="Times New Roman" w:hAnsi="Times New Roman" w:cs="Times New Roman"/>
          <w:sz w:val="24"/>
          <w:szCs w:val="24"/>
        </w:rPr>
        <w:t>]</w:t>
      </w:r>
      <w:r w:rsidRPr="00882C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FAE4D" w14:textId="7B8E5A57" w:rsidR="008A67FE" w:rsidRPr="00882C70" w:rsidRDefault="008A67FE" w:rsidP="005C4372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lastRenderedPageBreak/>
        <w:t xml:space="preserve">В г. Кирове имеется хорошо сохранявшиеся саманный дом, возведенный в 80-х годах прошлого столетия. В России огнестойкое глинобитное строительство возникло в конце 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82C70">
        <w:rPr>
          <w:rFonts w:ascii="Times New Roman" w:hAnsi="Times New Roman" w:cs="Times New Roman"/>
          <w:sz w:val="24"/>
          <w:szCs w:val="24"/>
        </w:rPr>
        <w:t xml:space="preserve"> в., когда в Москве был основан «Каменный приказ для заведывания строительным делом». Саманные постройки в СССР и в Средней Азии, на Украине, Северном Кавказе, в Крыму были широко распространены Х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2C70">
        <w:rPr>
          <w:rFonts w:ascii="Times New Roman" w:hAnsi="Times New Roman" w:cs="Times New Roman"/>
          <w:sz w:val="24"/>
          <w:szCs w:val="24"/>
        </w:rPr>
        <w:t xml:space="preserve">Х в. В начале 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82C70">
        <w:rPr>
          <w:rFonts w:ascii="Times New Roman" w:hAnsi="Times New Roman" w:cs="Times New Roman"/>
          <w:sz w:val="24"/>
          <w:szCs w:val="24"/>
        </w:rPr>
        <w:t xml:space="preserve"> в., после одного из больших пожаров, в Москве была запрещена постройка деревянных жилых строений и предложена было строить глиняные мазанки. В конце 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82C70">
        <w:rPr>
          <w:rFonts w:ascii="Times New Roman" w:hAnsi="Times New Roman" w:cs="Times New Roman"/>
          <w:sz w:val="24"/>
          <w:szCs w:val="24"/>
        </w:rPr>
        <w:t xml:space="preserve"> в., в селе Никольском 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Новоторского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уезда 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Н.А.Львовым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было учреждено «Училище земляного битого строения для доставления сельским жителям прочных и дешевых жилищ и сохранения лесов в стране», а в начале 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82C70">
        <w:rPr>
          <w:rFonts w:ascii="Times New Roman" w:hAnsi="Times New Roman" w:cs="Times New Roman"/>
          <w:sz w:val="24"/>
          <w:szCs w:val="24"/>
        </w:rPr>
        <w:t xml:space="preserve"> в. было издано первое «Руководство по возведению глинобитных построек и 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глиносаманных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крыш». В период 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82C70">
        <w:rPr>
          <w:rFonts w:ascii="Times New Roman" w:hAnsi="Times New Roman" w:cs="Times New Roman"/>
          <w:sz w:val="24"/>
          <w:szCs w:val="24"/>
        </w:rPr>
        <w:t xml:space="preserve"> и начале 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82C70">
        <w:rPr>
          <w:rFonts w:ascii="Times New Roman" w:hAnsi="Times New Roman" w:cs="Times New Roman"/>
          <w:sz w:val="24"/>
          <w:szCs w:val="24"/>
        </w:rPr>
        <w:t xml:space="preserve"> вв. сырцовое и саманное производство получило широкое распространение в ряде районов России. Так, например, в 1872 г. В бывшем Самарской губернии вполне пригодных строений из сырцового кирпича было 181, а в 1887 г. насчитывалось уже 21681 строение; в Ташкенте (в русский части города) в 1909 г. насчитывалось 702 жилых дома, из которых 323 имели сырцовые стены </w:t>
      </w:r>
      <w:r w:rsidR="00FD3B6A" w:rsidRPr="00FD3B6A">
        <w:rPr>
          <w:rFonts w:ascii="Times New Roman" w:hAnsi="Times New Roman" w:cs="Times New Roman"/>
          <w:sz w:val="24"/>
          <w:szCs w:val="24"/>
        </w:rPr>
        <w:t>[</w:t>
      </w:r>
      <w:r w:rsidRPr="00882C70">
        <w:rPr>
          <w:rFonts w:ascii="Times New Roman" w:hAnsi="Times New Roman" w:cs="Times New Roman"/>
          <w:sz w:val="24"/>
          <w:szCs w:val="24"/>
        </w:rPr>
        <w:t>2</w:t>
      </w:r>
      <w:r w:rsidR="00FD3B6A" w:rsidRPr="00FD3B6A">
        <w:rPr>
          <w:rFonts w:ascii="Times New Roman" w:hAnsi="Times New Roman" w:cs="Times New Roman"/>
          <w:sz w:val="24"/>
          <w:szCs w:val="24"/>
        </w:rPr>
        <w:t>]</w:t>
      </w:r>
      <w:r w:rsidRPr="00882C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EBD1A" w14:textId="77777777" w:rsidR="008A67FE" w:rsidRPr="00882C70" w:rsidRDefault="008A67FE" w:rsidP="005C4372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 xml:space="preserve">Следует, однако, отметить, что при строительстве глиносырцовых зданий во многих случаях не соблюдаются элементарные строительные правила, что приводит к различным дефектам, которые строители незаслуженно приписывают якобы к отрицательным качествам 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глиноорганических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14:paraId="14D9757A" w14:textId="77777777" w:rsidR="008A67FE" w:rsidRPr="00882C70" w:rsidRDefault="008A67FE" w:rsidP="005C4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 xml:space="preserve">На глину был повешен ярлык «стройматериал для бедняков». Однако, как это часто бывает, колесо времени сделало полный оборот, и глина в качестве стройматериала опять появилась на стройплощадках – разумеется, на новом качественном уровне. В Германии возрождается интерес к строительству из глины. Клаус 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Шильберг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>, автор многих книг по строительству из глины и других природных материалов, убежден: стройматериалу наших предков найдется место и в будущем.</w:t>
      </w:r>
    </w:p>
    <w:p w14:paraId="757C736D" w14:textId="77777777" w:rsidR="008A67FE" w:rsidRPr="00882C70" w:rsidRDefault="008A67FE" w:rsidP="005C4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В трудные времена в мире глина становилась зачастую основным стройматериалом. В одной из книг по строительству начала 17 века можно прочесть, что в то время из-за нехватки квартир, в условиях растущей дороговизны древесины и других стройматериалов количество глиняных домов резко возросло. После мировой войны, 1919 году, из-за недостатка угля, выпуск цемента и кирпича резко упал, и людей опять выручала глина. Очередной всплеск строительства глиняных домов приходится на конец второй мировой войны, причина его – энергетический кризис.</w:t>
      </w:r>
    </w:p>
    <w:p w14:paraId="42651FF2" w14:textId="77777777" w:rsidR="008A67FE" w:rsidRPr="00882C70" w:rsidRDefault="008A67FE" w:rsidP="005C4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lastRenderedPageBreak/>
        <w:t xml:space="preserve">Однако, причина возрождения интереса к строительству из глины в современной Германии в наши дни – отнюдь не бедность. Глина не токсична, является одним из самых экологических строительных материалов и почти на сто процентов может использоваться повторно. Строительных отходов при использовании глины не образуется, ее можно без вреда для природы вернуть в окружающую среду, что очень важно в эру экологической деградации, истощения природных ресурсов и химического загрязнения. Благодаря значительной термической массе он может использоваться в системах пассивного солнечного отопления. </w:t>
      </w:r>
    </w:p>
    <w:p w14:paraId="3C8770CA" w14:textId="6B398C21" w:rsidR="008A67FE" w:rsidRPr="00882C70" w:rsidRDefault="008A67FE" w:rsidP="005C4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Всеобщий интерес к экологически чистым стройматериалам позволил по - новому оценить свойства этого материала. Во-первых, его не нужно привозить издалека, он в буквальном смысле у нас под ногами. Во-вторых,</w:t>
      </w:r>
      <w:r w:rsidR="005D63BE">
        <w:rPr>
          <w:rFonts w:ascii="Times New Roman" w:hAnsi="Times New Roman" w:cs="Times New Roman"/>
          <w:sz w:val="24"/>
          <w:szCs w:val="24"/>
        </w:rPr>
        <w:t xml:space="preserve"> </w:t>
      </w:r>
      <w:r w:rsidRPr="00882C70">
        <w:rPr>
          <w:rFonts w:ascii="Times New Roman" w:hAnsi="Times New Roman" w:cs="Times New Roman"/>
          <w:sz w:val="24"/>
          <w:szCs w:val="24"/>
        </w:rPr>
        <w:t xml:space="preserve">для подготовки и переработки глины не требуется значительных энергетических затрат </w:t>
      </w:r>
      <w:r w:rsidR="00FD3B6A" w:rsidRPr="00FD3B6A">
        <w:rPr>
          <w:rFonts w:ascii="Times New Roman" w:hAnsi="Times New Roman" w:cs="Times New Roman"/>
          <w:sz w:val="24"/>
          <w:szCs w:val="24"/>
        </w:rPr>
        <w:t>[3]</w:t>
      </w:r>
      <w:r w:rsidRPr="00882C70">
        <w:rPr>
          <w:rFonts w:ascii="Times New Roman" w:hAnsi="Times New Roman" w:cs="Times New Roman"/>
          <w:sz w:val="24"/>
          <w:szCs w:val="24"/>
        </w:rPr>
        <w:t>.</w:t>
      </w:r>
    </w:p>
    <w:p w14:paraId="32FEC21C" w14:textId="3B691B9D" w:rsidR="008A67FE" w:rsidRPr="00882C70" w:rsidRDefault="008A67FE" w:rsidP="005C4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К недостаткам глинобитных зданий следует отнести их относительно низкую сейсмостойкость. Это связано с весьма низкой несущей способностью глинобитных стен, прочностными характеристиками при изгибе и сжатии</w:t>
      </w:r>
      <w:r w:rsidRPr="00882C7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82C70">
        <w:rPr>
          <w:rFonts w:ascii="Times New Roman" w:hAnsi="Times New Roman" w:cs="Times New Roman"/>
          <w:sz w:val="24"/>
          <w:szCs w:val="24"/>
        </w:rPr>
        <w:t>[</w:t>
      </w:r>
      <w:r w:rsidR="00FD3B6A" w:rsidRPr="00FD3B6A">
        <w:rPr>
          <w:rFonts w:ascii="Times New Roman" w:hAnsi="Times New Roman" w:cs="Times New Roman"/>
          <w:sz w:val="24"/>
          <w:szCs w:val="24"/>
        </w:rPr>
        <w:t>4</w:t>
      </w:r>
      <w:r w:rsidRPr="00882C70">
        <w:rPr>
          <w:rFonts w:ascii="Times New Roman" w:hAnsi="Times New Roman" w:cs="Times New Roman"/>
          <w:sz w:val="24"/>
          <w:szCs w:val="24"/>
        </w:rPr>
        <w:t>]</w:t>
      </w:r>
      <w:r w:rsidRPr="00882C70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882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03172" w14:textId="1072340E" w:rsidR="008B582B" w:rsidRPr="00882C70" w:rsidRDefault="008B582B" w:rsidP="005C4372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B582B">
        <w:rPr>
          <w:rFonts w:ascii="Times New Roman" w:hAnsi="Times New Roman" w:cs="Times New Roman"/>
          <w:sz w:val="24"/>
          <w:szCs w:val="24"/>
        </w:rPr>
        <w:t>Практически</w:t>
      </w:r>
      <w:r w:rsidR="00543D90">
        <w:rPr>
          <w:rFonts w:ascii="Times New Roman" w:hAnsi="Times New Roman" w:cs="Times New Roman"/>
          <w:sz w:val="24"/>
          <w:szCs w:val="24"/>
        </w:rPr>
        <w:t>ми</w:t>
      </w:r>
      <w:r w:rsidRPr="008B582B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543D90">
        <w:rPr>
          <w:rFonts w:ascii="Times New Roman" w:hAnsi="Times New Roman" w:cs="Times New Roman"/>
          <w:sz w:val="24"/>
          <w:szCs w:val="24"/>
        </w:rPr>
        <w:t>ами</w:t>
      </w:r>
      <w:r w:rsidRPr="008B582B">
        <w:rPr>
          <w:rFonts w:ascii="Times New Roman" w:hAnsi="Times New Roman" w:cs="Times New Roman"/>
          <w:sz w:val="24"/>
          <w:szCs w:val="24"/>
        </w:rPr>
        <w:t xml:space="preserve"> </w:t>
      </w:r>
      <w:r w:rsidRPr="008B582B">
        <w:rPr>
          <w:rFonts w:ascii="Times New Roman" w:hAnsi="Times New Roman" w:cs="Times New Roman"/>
          <w:sz w:val="24"/>
          <w:szCs w:val="24"/>
          <w:lang w:val="ky-KG"/>
        </w:rPr>
        <w:t>исследовани</w:t>
      </w:r>
      <w:r>
        <w:rPr>
          <w:rFonts w:ascii="Times New Roman" w:hAnsi="Times New Roman" w:cs="Times New Roman"/>
          <w:sz w:val="24"/>
          <w:szCs w:val="24"/>
          <w:lang w:val="ky-KG"/>
        </w:rPr>
        <w:t>я</w:t>
      </w:r>
      <w:r w:rsidRPr="008B582B">
        <w:rPr>
          <w:rFonts w:ascii="Times New Roman" w:hAnsi="Times New Roman" w:cs="Times New Roman"/>
          <w:sz w:val="24"/>
          <w:szCs w:val="24"/>
          <w:lang w:val="ky-KG"/>
        </w:rPr>
        <w:t xml:space="preserve"> характерных повреждений и дефектов конструкци</w:t>
      </w:r>
      <w:r w:rsidR="00543D90">
        <w:rPr>
          <w:rFonts w:ascii="Times New Roman" w:hAnsi="Times New Roman" w:cs="Times New Roman"/>
          <w:sz w:val="24"/>
          <w:szCs w:val="24"/>
          <w:lang w:val="ky-KG"/>
        </w:rPr>
        <w:t>й</w:t>
      </w:r>
      <w:r w:rsidRPr="008B582B">
        <w:rPr>
          <w:rFonts w:ascii="Times New Roman" w:hAnsi="Times New Roman" w:cs="Times New Roman"/>
          <w:sz w:val="24"/>
          <w:szCs w:val="24"/>
          <w:lang w:val="ky-KG"/>
        </w:rPr>
        <w:t xml:space="preserve"> индивидуальнных домов из местных материалов при сейсмических воздействиях </w:t>
      </w:r>
      <w:r w:rsidR="00543D90">
        <w:rPr>
          <w:rFonts w:ascii="Times New Roman" w:hAnsi="Times New Roman" w:cs="Times New Roman"/>
          <w:sz w:val="24"/>
          <w:szCs w:val="24"/>
          <w:lang w:val="ky-KG"/>
        </w:rPr>
        <w:t>установлено</w:t>
      </w:r>
      <w:r w:rsidRPr="008B582B">
        <w:rPr>
          <w:rFonts w:ascii="Times New Roman" w:hAnsi="Times New Roman" w:cs="Times New Roman"/>
          <w:sz w:val="24"/>
          <w:szCs w:val="24"/>
          <w:lang w:val="ky-KG"/>
        </w:rPr>
        <w:t>, что основными причинами разрушений являются: несоблюдение действующих норм и правил; ошибки при изысканиях и устройстве фундаментов; неучёт особых свойств грунтовых оснований; и самое главное, высокая сейсмичность территории</w:t>
      </w:r>
      <w:r w:rsidR="00543D90">
        <w:rPr>
          <w:rFonts w:ascii="Times New Roman" w:hAnsi="Times New Roman" w:cs="Times New Roman"/>
          <w:sz w:val="24"/>
          <w:szCs w:val="24"/>
          <w:lang w:val="ky-KG"/>
        </w:rPr>
        <w:t>, которая</w:t>
      </w:r>
      <w:r w:rsidRPr="008B582B">
        <w:rPr>
          <w:rFonts w:ascii="Times New Roman" w:hAnsi="Times New Roman" w:cs="Times New Roman"/>
          <w:sz w:val="24"/>
          <w:szCs w:val="24"/>
          <w:lang w:val="ky-KG"/>
        </w:rPr>
        <w:t xml:space="preserve"> предъявляет особые требования к зданиям и сооружениям</w:t>
      </w:r>
      <w:r w:rsidR="00F46AEA" w:rsidRPr="00F46AEA">
        <w:rPr>
          <w:rFonts w:ascii="Times New Roman" w:hAnsi="Times New Roman" w:cs="Times New Roman"/>
          <w:sz w:val="24"/>
          <w:szCs w:val="24"/>
        </w:rPr>
        <w:t xml:space="preserve"> </w:t>
      </w:r>
      <w:r w:rsidR="00F46AEA" w:rsidRPr="00882C70">
        <w:rPr>
          <w:rFonts w:ascii="Times New Roman" w:eastAsia="Calibri" w:hAnsi="Times New Roman" w:cs="Times New Roman"/>
          <w:sz w:val="24"/>
          <w:szCs w:val="24"/>
        </w:rPr>
        <w:t>[</w:t>
      </w:r>
      <w:r w:rsidR="00F46AEA" w:rsidRPr="00F46AEA">
        <w:rPr>
          <w:rFonts w:ascii="Times New Roman" w:eastAsia="Calibri" w:hAnsi="Times New Roman" w:cs="Times New Roman"/>
          <w:sz w:val="24"/>
          <w:szCs w:val="24"/>
        </w:rPr>
        <w:t>5, 6</w:t>
      </w:r>
      <w:r w:rsidR="00F46AEA" w:rsidRPr="00882C70">
        <w:rPr>
          <w:rFonts w:ascii="Times New Roman" w:eastAsia="Calibri" w:hAnsi="Times New Roman" w:cs="Times New Roman"/>
          <w:sz w:val="24"/>
          <w:szCs w:val="24"/>
        </w:rPr>
        <w:t>]</w:t>
      </w:r>
      <w:r w:rsidRPr="008B582B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2698602" w14:textId="5320FC5E" w:rsidR="008A67FE" w:rsidRPr="00882C70" w:rsidRDefault="008A67FE" w:rsidP="005C437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C70">
        <w:rPr>
          <w:rFonts w:ascii="Times New Roman" w:eastAsia="Calibri" w:hAnsi="Times New Roman" w:cs="Times New Roman"/>
          <w:sz w:val="24"/>
          <w:szCs w:val="24"/>
        </w:rPr>
        <w:t>Основываясь на анализе статистических данных о зданиях индивидуальной жилой застройки Кыргызской Республики,</w:t>
      </w:r>
      <w:r w:rsidRPr="00882C70">
        <w:rPr>
          <w:rFonts w:ascii="Times New Roman" w:hAnsi="Times New Roman" w:cs="Times New Roman"/>
          <w:sz w:val="24"/>
          <w:szCs w:val="24"/>
        </w:rPr>
        <w:t xml:space="preserve"> </w:t>
      </w:r>
      <w:r w:rsidRPr="00882C70">
        <w:rPr>
          <w:rFonts w:ascii="Times New Roman" w:eastAsia="Calibri" w:hAnsi="Times New Roman" w:cs="Times New Roman"/>
          <w:sz w:val="24"/>
          <w:szCs w:val="24"/>
        </w:rPr>
        <w:t>практически использующиеся индивидуальные жилые дома были классифицированы нами по типам несущих конструктивных систем</w:t>
      </w:r>
      <w:r w:rsidR="00EA7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EB3" w:rsidRPr="00882C70">
        <w:rPr>
          <w:rFonts w:ascii="Times New Roman" w:eastAsia="Calibri" w:hAnsi="Times New Roman" w:cs="Times New Roman"/>
          <w:sz w:val="24"/>
          <w:szCs w:val="24"/>
        </w:rPr>
        <w:t>[</w:t>
      </w:r>
      <w:r w:rsidR="00F46AEA" w:rsidRPr="00F46AEA">
        <w:rPr>
          <w:rFonts w:ascii="Times New Roman" w:eastAsia="Calibri" w:hAnsi="Times New Roman" w:cs="Times New Roman"/>
          <w:sz w:val="24"/>
          <w:szCs w:val="24"/>
        </w:rPr>
        <w:t>7</w:t>
      </w:r>
      <w:r w:rsidR="00EA7EB3" w:rsidRPr="00882C70">
        <w:rPr>
          <w:rFonts w:ascii="Times New Roman" w:eastAsia="Calibri" w:hAnsi="Times New Roman" w:cs="Times New Roman"/>
          <w:sz w:val="24"/>
          <w:szCs w:val="24"/>
        </w:rPr>
        <w:t>]</w:t>
      </w:r>
      <w:r w:rsidRPr="00882C70">
        <w:rPr>
          <w:rFonts w:ascii="Times New Roman" w:eastAsia="Calibri" w:hAnsi="Times New Roman" w:cs="Times New Roman"/>
          <w:sz w:val="24"/>
          <w:szCs w:val="24"/>
        </w:rPr>
        <w:t xml:space="preserve">. Согласно данной классификации, около 40% зданий построены из сырцового кирпича или блоков правильной формы; около 15% зданий имеют деревянный каркас с заполнением из </w:t>
      </w:r>
      <w:proofErr w:type="spellStart"/>
      <w:r w:rsidRPr="00882C70">
        <w:rPr>
          <w:rFonts w:ascii="Times New Roman" w:eastAsia="Calibri" w:hAnsi="Times New Roman" w:cs="Times New Roman"/>
          <w:sz w:val="24"/>
          <w:szCs w:val="24"/>
        </w:rPr>
        <w:t>глиноматериалов</w:t>
      </w:r>
      <w:proofErr w:type="spellEnd"/>
      <w:r w:rsidRPr="00882C70">
        <w:rPr>
          <w:rFonts w:ascii="Times New Roman" w:eastAsia="Calibri" w:hAnsi="Times New Roman" w:cs="Times New Roman"/>
          <w:sz w:val="24"/>
          <w:szCs w:val="24"/>
        </w:rPr>
        <w:t xml:space="preserve"> или дома, построенные по технологии «</w:t>
      </w:r>
      <w:proofErr w:type="spellStart"/>
      <w:r w:rsidRPr="00882C70">
        <w:rPr>
          <w:rFonts w:ascii="Times New Roman" w:eastAsia="Calibri" w:hAnsi="Times New Roman" w:cs="Times New Roman"/>
          <w:sz w:val="24"/>
          <w:szCs w:val="24"/>
        </w:rPr>
        <w:t>сынч</w:t>
      </w:r>
      <w:proofErr w:type="spellEnd"/>
      <w:r w:rsidRPr="00882C70">
        <w:rPr>
          <w:rFonts w:ascii="Times New Roman" w:eastAsia="Calibri" w:hAnsi="Times New Roman" w:cs="Times New Roman"/>
          <w:sz w:val="24"/>
          <w:szCs w:val="24"/>
        </w:rPr>
        <w:t xml:space="preserve">»; около 25% зданий построены из </w:t>
      </w:r>
      <w:proofErr w:type="spellStart"/>
      <w:r w:rsidRPr="00882C70">
        <w:rPr>
          <w:rFonts w:ascii="Times New Roman" w:eastAsia="Calibri" w:hAnsi="Times New Roman" w:cs="Times New Roman"/>
          <w:sz w:val="24"/>
          <w:szCs w:val="24"/>
        </w:rPr>
        <w:t>глинобита</w:t>
      </w:r>
      <w:proofErr w:type="spellEnd"/>
      <w:r w:rsidRPr="00882C70">
        <w:rPr>
          <w:rFonts w:ascii="Times New Roman" w:eastAsia="Calibri" w:hAnsi="Times New Roman" w:cs="Times New Roman"/>
          <w:sz w:val="24"/>
          <w:szCs w:val="24"/>
        </w:rPr>
        <w:t xml:space="preserve"> по технологии «</w:t>
      </w:r>
      <w:proofErr w:type="spellStart"/>
      <w:r w:rsidRPr="00882C70">
        <w:rPr>
          <w:rFonts w:ascii="Times New Roman" w:eastAsia="Calibri" w:hAnsi="Times New Roman" w:cs="Times New Roman"/>
          <w:sz w:val="24"/>
          <w:szCs w:val="24"/>
        </w:rPr>
        <w:t>сокмо</w:t>
      </w:r>
      <w:proofErr w:type="spellEnd"/>
      <w:r w:rsidRPr="00882C70"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 w:rsidRPr="00882C70">
        <w:rPr>
          <w:rFonts w:ascii="Times New Roman" w:eastAsia="Calibri" w:hAnsi="Times New Roman" w:cs="Times New Roman"/>
          <w:sz w:val="24"/>
          <w:szCs w:val="24"/>
        </w:rPr>
        <w:t>пахса</w:t>
      </w:r>
      <w:proofErr w:type="spellEnd"/>
      <w:r w:rsidRPr="00882C70">
        <w:rPr>
          <w:rFonts w:ascii="Times New Roman" w:eastAsia="Calibri" w:hAnsi="Times New Roman" w:cs="Times New Roman"/>
          <w:sz w:val="24"/>
          <w:szCs w:val="24"/>
        </w:rPr>
        <w:t xml:space="preserve">»; около 20% зданий имеют железобетонный каркас с заполнением из </w:t>
      </w:r>
      <w:proofErr w:type="spellStart"/>
      <w:r w:rsidRPr="00882C70">
        <w:rPr>
          <w:rFonts w:ascii="Times New Roman" w:eastAsia="Calibri" w:hAnsi="Times New Roman" w:cs="Times New Roman"/>
          <w:sz w:val="24"/>
          <w:szCs w:val="24"/>
        </w:rPr>
        <w:t>глиноматериалов</w:t>
      </w:r>
      <w:proofErr w:type="spellEnd"/>
      <w:r w:rsidRPr="00882C7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46F2C3" w14:textId="77777777" w:rsidR="008A67FE" w:rsidRPr="00882C70" w:rsidRDefault="008A67FE" w:rsidP="005C4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 xml:space="preserve">Глина и дерево идеально сочетаются и дополняют друг друга. Пребывание в глине консервирует дерево, т.е. защищает его без использования ядохимикатов. Старые строения наглядно демонстрируют, как хорошо сохранились деревянные конструкции в глиняных стенах. Поэтому из четырех перечисленных типов конструктивных систем </w:t>
      </w:r>
      <w:r w:rsidRPr="00882C70">
        <w:rPr>
          <w:rFonts w:ascii="Times New Roman" w:hAnsi="Times New Roman" w:cs="Times New Roman"/>
          <w:sz w:val="24"/>
          <w:szCs w:val="24"/>
        </w:rPr>
        <w:lastRenderedPageBreak/>
        <w:t>домов, построенных из местных глиняных материалов, подробнее остановимся на двух типах, подходящих для жителей, проживающих в труднодоступных, горных условиях. Основными несущими элементами таких конструкции являются глина и дерево, это «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сынчевые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>» дома, представляющие собой деревянный каркас, заполненный глиняными материалами и «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пахсовые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>» – дома с монолитными стенами из глиняных материалов.</w:t>
      </w:r>
    </w:p>
    <w:p w14:paraId="34964028" w14:textId="77777777" w:rsidR="00F24BF7" w:rsidRPr="00882C70" w:rsidRDefault="00F24BF7" w:rsidP="005C4372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BFC62" w14:textId="5C141772" w:rsidR="008B3367" w:rsidRPr="00882C70" w:rsidRDefault="00F474F7" w:rsidP="005C4372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b/>
          <w:sz w:val="24"/>
          <w:szCs w:val="24"/>
        </w:rPr>
        <w:t>Технологические</w:t>
      </w:r>
      <w:r w:rsidR="008022BC" w:rsidRPr="00882C70">
        <w:rPr>
          <w:rFonts w:ascii="Times New Roman" w:hAnsi="Times New Roman" w:cs="Times New Roman"/>
          <w:b/>
          <w:sz w:val="24"/>
          <w:szCs w:val="24"/>
        </w:rPr>
        <w:t xml:space="preserve"> и конструктивные процессы возведения домов</w:t>
      </w:r>
      <w:r w:rsidRPr="00882C70">
        <w:rPr>
          <w:rFonts w:ascii="Times New Roman" w:hAnsi="Times New Roman" w:cs="Times New Roman"/>
          <w:b/>
          <w:sz w:val="24"/>
          <w:szCs w:val="24"/>
        </w:rPr>
        <w:t xml:space="preserve"> из местных глинистых материалов</w:t>
      </w:r>
    </w:p>
    <w:p w14:paraId="1B6DF167" w14:textId="77777777" w:rsidR="008038C5" w:rsidRPr="00882C70" w:rsidRDefault="008038C5" w:rsidP="005C4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C70">
        <w:rPr>
          <w:rFonts w:ascii="Times New Roman" w:hAnsi="Times New Roman" w:cs="Times New Roman"/>
          <w:sz w:val="24"/>
          <w:szCs w:val="24"/>
        </w:rPr>
        <w:t>Сынчевый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дом представляет собой деревянный каркас, состоящий из нижних и верхних балок-лежней, балок-стоек, распорок и имеющий заполнение из глинистых материалов</w:t>
      </w:r>
      <w:r w:rsidR="00FA43D3" w:rsidRPr="00882C70">
        <w:rPr>
          <w:rFonts w:ascii="Times New Roman" w:hAnsi="Times New Roman" w:cs="Times New Roman"/>
          <w:sz w:val="24"/>
          <w:szCs w:val="24"/>
        </w:rPr>
        <w:t xml:space="preserve"> (рис. 1)</w:t>
      </w:r>
      <w:r w:rsidRPr="00882C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2BFED" w14:textId="77777777" w:rsidR="00FA43D3" w:rsidRPr="00882C70" w:rsidRDefault="00FA43D3" w:rsidP="005C43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2C70">
        <w:rPr>
          <w:rFonts w:ascii="Times New Roman" w:hAnsi="Times New Roman"/>
          <w:sz w:val="24"/>
          <w:szCs w:val="24"/>
        </w:rPr>
        <w:t xml:space="preserve">Модель сынчевого дома решили поставить на бетонный фундамент. Возведение модели дома начали с установки опалубки для заливки фундамента на </w:t>
      </w:r>
      <w:proofErr w:type="spellStart"/>
      <w:r w:rsidRPr="00882C70">
        <w:rPr>
          <w:rFonts w:ascii="Times New Roman" w:hAnsi="Times New Roman"/>
          <w:sz w:val="24"/>
          <w:szCs w:val="24"/>
        </w:rPr>
        <w:t>сейсмоплатформе</w:t>
      </w:r>
      <w:proofErr w:type="spellEnd"/>
      <w:r w:rsidRPr="00882C70">
        <w:rPr>
          <w:rFonts w:ascii="Times New Roman" w:hAnsi="Times New Roman"/>
          <w:sz w:val="24"/>
          <w:szCs w:val="24"/>
        </w:rPr>
        <w:t xml:space="preserve">. В опалубке расположили закладные детали из гладкой арматуры Ø6÷8 мм и проволоки Ø3 мм для обвязки. Для заливки фундамента было приготовлена бетонная смесь в пропорции </w:t>
      </w:r>
      <w:proofErr w:type="gramStart"/>
      <w:r w:rsidRPr="00882C70">
        <w:rPr>
          <w:rFonts w:ascii="Times New Roman" w:hAnsi="Times New Roman"/>
          <w:sz w:val="24"/>
          <w:szCs w:val="24"/>
        </w:rPr>
        <w:t>Ц:П</w:t>
      </w:r>
      <w:proofErr w:type="gramEnd"/>
      <w:r w:rsidRPr="00882C70">
        <w:rPr>
          <w:rFonts w:ascii="Times New Roman" w:hAnsi="Times New Roman"/>
          <w:sz w:val="24"/>
          <w:szCs w:val="24"/>
        </w:rPr>
        <w:t xml:space="preserve">:Щ = 1:2:3. </w:t>
      </w:r>
    </w:p>
    <w:p w14:paraId="2719DA30" w14:textId="77777777" w:rsidR="00FA43D3" w:rsidRPr="00882C70" w:rsidRDefault="00FA43D3" w:rsidP="005C43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2C70">
        <w:rPr>
          <w:rFonts w:ascii="Times New Roman" w:hAnsi="Times New Roman"/>
          <w:sz w:val="24"/>
          <w:szCs w:val="24"/>
        </w:rPr>
        <w:t>Для укладки балок-лежней сечением 100 × 100 мм на фундамент, в балках просверлили отверстия в тех местах, где имеются арматурные выпуски. Балки были попарно уложены таким образом, чтобы между ними образовался зазор шириной в 50 мм. Затем балки были обвязаны проволокой.</w:t>
      </w:r>
    </w:p>
    <w:p w14:paraId="25D43D47" w14:textId="77777777" w:rsidR="00FA43D3" w:rsidRPr="00882C70" w:rsidRDefault="00FA43D3" w:rsidP="005C43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2C70">
        <w:rPr>
          <w:rFonts w:ascii="Times New Roman" w:hAnsi="Times New Roman"/>
          <w:sz w:val="24"/>
          <w:szCs w:val="24"/>
        </w:rPr>
        <w:t>Для образования каркаса стен на балки-лежни попарно установили стойки в виде досок сечением 100 × 50 мм по углам, а также в местах, где должны находиться дверной и оконные проемы.</w:t>
      </w:r>
    </w:p>
    <w:p w14:paraId="5A3F9E77" w14:textId="032820D7" w:rsidR="00FA43D3" w:rsidRPr="00882C70" w:rsidRDefault="00FA43D3" w:rsidP="005C43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2C70">
        <w:rPr>
          <w:rFonts w:ascii="Times New Roman" w:hAnsi="Times New Roman"/>
          <w:sz w:val="24"/>
          <w:szCs w:val="24"/>
        </w:rPr>
        <w:t>Для придания устойчивости каркаса между стойками закрепили крестообразно распорки  сечением 50 × 40 мм, а также для образования дверного и оконных проемов дали горизонтальные распорки в виде перемычек.</w:t>
      </w:r>
    </w:p>
    <w:p w14:paraId="35809792" w14:textId="457FEA43" w:rsidR="00F24BF7" w:rsidRPr="00882C70" w:rsidRDefault="00225C8C" w:rsidP="005C43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5C8C">
        <w:rPr>
          <w:rFonts w:ascii="Times New Roman" w:hAnsi="Times New Roman"/>
          <w:sz w:val="24"/>
          <w:szCs w:val="24"/>
        </w:rPr>
        <w:t>Конструкцию каркаса завершают верхние балки-лежни, которые были закреплены в верхней части стоек. На лежни укладываются деревянные балки перекрытия с шагом 500-700мм. В качестве покрытия использовали ДВП, которые были уложены на балки-перекрытия и закреплены саморезами. Для кровли были сооружены стропила, обрешетки и использована металлочерепица. Затем в проемы установили входную дверь и застекленные оконные рамы.</w:t>
      </w:r>
    </w:p>
    <w:p w14:paraId="55AF149E" w14:textId="77777777" w:rsidR="00FA43D3" w:rsidRPr="00882C70" w:rsidRDefault="00FA43D3" w:rsidP="008B1A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FACFE6" wp14:editId="351161DB">
            <wp:extent cx="4717688" cy="3173691"/>
            <wp:effectExtent l="0" t="0" r="6985" b="8255"/>
            <wp:docPr id="15363" name="Picture 2" descr="IMG_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IMG_29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2" t="10323" r="10538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38" cy="319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6E5FD" w14:textId="519EA859" w:rsidR="00FA43D3" w:rsidRPr="00882C70" w:rsidRDefault="00FA43D3" w:rsidP="005C437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 xml:space="preserve">Рис. 1. </w:t>
      </w:r>
      <w:r w:rsidR="00225C8C">
        <w:rPr>
          <w:rFonts w:ascii="Times New Roman" w:hAnsi="Times New Roman" w:cs="Times New Roman"/>
          <w:sz w:val="24"/>
          <w:szCs w:val="24"/>
        </w:rPr>
        <w:t xml:space="preserve">Фрагмент </w:t>
      </w:r>
      <w:proofErr w:type="spellStart"/>
      <w:r w:rsidR="00225C8C">
        <w:rPr>
          <w:rFonts w:ascii="Times New Roman" w:hAnsi="Times New Roman" w:cs="Times New Roman"/>
          <w:sz w:val="24"/>
          <w:szCs w:val="24"/>
        </w:rPr>
        <w:t>м</w:t>
      </w:r>
      <w:r w:rsidRPr="00882C70">
        <w:rPr>
          <w:rFonts w:ascii="Times New Roman" w:hAnsi="Times New Roman" w:cs="Times New Roman"/>
          <w:sz w:val="24"/>
          <w:szCs w:val="24"/>
        </w:rPr>
        <w:t>одель</w:t>
      </w:r>
      <w:r w:rsidR="00225C8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сынчевого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дома</w:t>
      </w:r>
    </w:p>
    <w:p w14:paraId="5BA1E6A9" w14:textId="77777777" w:rsidR="00B957CF" w:rsidRPr="00882C70" w:rsidRDefault="00B957CF" w:rsidP="005C437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939B42E" w14:textId="41E4EAA4" w:rsidR="00D56FE5" w:rsidRPr="00882C70" w:rsidRDefault="00D56FE5" w:rsidP="005C437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2C70">
        <w:rPr>
          <w:rFonts w:ascii="Times New Roman" w:hAnsi="Times New Roman" w:cs="Times New Roman"/>
          <w:sz w:val="24"/>
          <w:szCs w:val="24"/>
        </w:rPr>
        <w:t>Для уменьшения массы глины в качестве заполнителя использовали пенопластовые шарики (пенополистирол) плотностью 15 ÷ 20 кг/м</w:t>
      </w:r>
      <w:r w:rsidRPr="00882C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82C70">
        <w:rPr>
          <w:rFonts w:ascii="Times New Roman" w:hAnsi="Times New Roman" w:cs="Times New Roman"/>
          <w:sz w:val="24"/>
          <w:szCs w:val="24"/>
        </w:rPr>
        <w:t>. Для выявления оптимального соотношения глины и пенополистирола были изготовлены и испытаны на сжатие образцы-кубы размером 100×100×100 мм (</w:t>
      </w:r>
      <w:r w:rsidR="00ED3668" w:rsidRPr="00882C70">
        <w:rPr>
          <w:rFonts w:ascii="Times New Roman" w:hAnsi="Times New Roman" w:cs="Times New Roman"/>
          <w:sz w:val="24"/>
          <w:szCs w:val="24"/>
        </w:rPr>
        <w:t>рис.</w:t>
      </w:r>
      <w:r w:rsidR="00B957CF" w:rsidRPr="00882C70">
        <w:rPr>
          <w:rFonts w:ascii="Times New Roman" w:hAnsi="Times New Roman" w:cs="Times New Roman"/>
          <w:sz w:val="24"/>
          <w:szCs w:val="24"/>
        </w:rPr>
        <w:t>2</w:t>
      </w:r>
      <w:r w:rsidRPr="00882C7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5C21D4D" w14:textId="77777777" w:rsidR="00B957CF" w:rsidRPr="00882C70" w:rsidRDefault="00B957CF" w:rsidP="005C437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EB15F3" w14:textId="77777777" w:rsidR="00D56FE5" w:rsidRDefault="00D56FE5" w:rsidP="005C437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BE609B" wp14:editId="1ABDAB55">
            <wp:extent cx="2337330" cy="2719040"/>
            <wp:effectExtent l="0" t="0" r="6350" b="5715"/>
            <wp:docPr id="4" name="Рисунок 4" descr="Фото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01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5" t="2562" r="8372" b="35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61" cy="277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5D23B" w14:textId="14700676" w:rsidR="00ED3668" w:rsidRDefault="00ED3668" w:rsidP="005C437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2C70">
        <w:rPr>
          <w:rFonts w:ascii="Times New Roman" w:hAnsi="Times New Roman" w:cs="Times New Roman"/>
          <w:sz w:val="24"/>
          <w:szCs w:val="24"/>
        </w:rPr>
        <w:t xml:space="preserve">Рис. </w:t>
      </w:r>
      <w:r w:rsidR="00B957CF" w:rsidRPr="00882C70">
        <w:rPr>
          <w:rFonts w:ascii="Times New Roman" w:hAnsi="Times New Roman" w:cs="Times New Roman"/>
          <w:sz w:val="24"/>
          <w:szCs w:val="24"/>
        </w:rPr>
        <w:t>2</w:t>
      </w:r>
      <w:r w:rsidRPr="00882C70">
        <w:rPr>
          <w:rFonts w:ascii="Times New Roman" w:hAnsi="Times New Roman" w:cs="Times New Roman"/>
          <w:sz w:val="24"/>
          <w:szCs w:val="24"/>
        </w:rPr>
        <w:t xml:space="preserve">. </w:t>
      </w:r>
      <w:r w:rsidRPr="00882C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Модифицированный глинистый материал с </w:t>
      </w:r>
      <w:proofErr w:type="spellStart"/>
      <w:r w:rsidRPr="00882C70">
        <w:rPr>
          <w:rFonts w:ascii="Times New Roman" w:eastAsia="Calibri" w:hAnsi="Times New Roman" w:cs="Times New Roman"/>
          <w:sz w:val="24"/>
          <w:szCs w:val="24"/>
          <w:lang w:eastAsia="en-US"/>
        </w:rPr>
        <w:t>пенополистролом</w:t>
      </w:r>
      <w:proofErr w:type="spellEnd"/>
    </w:p>
    <w:p w14:paraId="56A39666" w14:textId="77777777" w:rsidR="00F46AEA" w:rsidRDefault="00F46AEA" w:rsidP="00225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4A98CA" w14:textId="79629964" w:rsidR="008B1A0E" w:rsidRPr="00882C70" w:rsidRDefault="00225C8C" w:rsidP="00225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C8C">
        <w:rPr>
          <w:rFonts w:ascii="Times New Roman" w:hAnsi="Times New Roman" w:cs="Times New Roman"/>
          <w:sz w:val="24"/>
          <w:szCs w:val="24"/>
        </w:rPr>
        <w:t xml:space="preserve">В ходе исследований нами был получен патент на модифицированный глинистый материал с </w:t>
      </w:r>
      <w:proofErr w:type="spellStart"/>
      <w:r w:rsidRPr="00225C8C">
        <w:rPr>
          <w:rFonts w:ascii="Times New Roman" w:hAnsi="Times New Roman" w:cs="Times New Roman"/>
          <w:sz w:val="24"/>
          <w:szCs w:val="24"/>
        </w:rPr>
        <w:t>пенополистролом</w:t>
      </w:r>
      <w:proofErr w:type="spellEnd"/>
      <w:r w:rsidRPr="00225C8C">
        <w:rPr>
          <w:rFonts w:ascii="Times New Roman" w:hAnsi="Times New Roman" w:cs="Times New Roman"/>
          <w:sz w:val="24"/>
          <w:szCs w:val="24"/>
        </w:rPr>
        <w:t xml:space="preserve"> [</w:t>
      </w:r>
      <w:r w:rsidR="008D7A32" w:rsidRPr="008D7A32">
        <w:rPr>
          <w:rFonts w:ascii="Times New Roman" w:hAnsi="Times New Roman" w:cs="Times New Roman"/>
          <w:sz w:val="24"/>
          <w:szCs w:val="24"/>
        </w:rPr>
        <w:t>8</w:t>
      </w:r>
      <w:r w:rsidRPr="00225C8C">
        <w:rPr>
          <w:rFonts w:ascii="Times New Roman" w:hAnsi="Times New Roman" w:cs="Times New Roman"/>
          <w:sz w:val="24"/>
          <w:szCs w:val="24"/>
        </w:rPr>
        <w:t>].</w:t>
      </w:r>
    </w:p>
    <w:p w14:paraId="7D4F2228" w14:textId="77777777" w:rsidR="008038C5" w:rsidRPr="00882C70" w:rsidRDefault="008038C5" w:rsidP="005C43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2C70">
        <w:rPr>
          <w:rFonts w:ascii="Times New Roman" w:hAnsi="Times New Roman"/>
          <w:sz w:val="24"/>
          <w:szCs w:val="24"/>
        </w:rPr>
        <w:lastRenderedPageBreak/>
        <w:t xml:space="preserve">Бадью заполняли глиной, заливали водой в нужном количестве и замешивали с последующим выдерживанием до достижения необходимой консистенции глиняного раствора. Затем в готовый глиняный раствор добавляли пенополистирол в количестве 0,5% от массы глины и тщательно перемешивали. Полученной полусухой массой заполняли каркас, предварительно соорудив опалубку из фанеры. Для ускорения процесса заготовки глиняного раствора и оборачиваемости бадьи готовый глиняный раствор выгружали на бетонный пол, а бадью заполняли глиной и процесс повторялся заново. </w:t>
      </w:r>
    </w:p>
    <w:p w14:paraId="705AF1E7" w14:textId="08B3A3F0" w:rsidR="009E2BD9" w:rsidRPr="00882C70" w:rsidRDefault="0003583E" w:rsidP="005C43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2C70">
        <w:rPr>
          <w:rFonts w:ascii="Times New Roman" w:hAnsi="Times New Roman"/>
          <w:sz w:val="24"/>
          <w:szCs w:val="24"/>
        </w:rPr>
        <w:t>При строительстве жилого дома из местных материалов типа</w:t>
      </w:r>
      <w:r w:rsidR="00E920D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20DB">
        <w:rPr>
          <w:rFonts w:ascii="Times New Roman" w:hAnsi="Times New Roman"/>
          <w:sz w:val="24"/>
          <w:szCs w:val="24"/>
        </w:rPr>
        <w:t>Пахса</w:t>
      </w:r>
      <w:proofErr w:type="spellEnd"/>
      <w:r w:rsidR="00E920DB">
        <w:rPr>
          <w:rFonts w:ascii="Times New Roman" w:hAnsi="Times New Roman"/>
          <w:sz w:val="24"/>
          <w:szCs w:val="24"/>
        </w:rPr>
        <w:t xml:space="preserve">» </w:t>
      </w:r>
      <w:r w:rsidRPr="00882C70">
        <w:rPr>
          <w:rFonts w:ascii="Times New Roman" w:hAnsi="Times New Roman"/>
          <w:sz w:val="24"/>
          <w:szCs w:val="24"/>
        </w:rPr>
        <w:t xml:space="preserve">рекомендуем следующую </w:t>
      </w:r>
      <w:r w:rsidR="00186AC2" w:rsidRPr="00882C70">
        <w:rPr>
          <w:rFonts w:ascii="Times New Roman" w:hAnsi="Times New Roman"/>
          <w:sz w:val="24"/>
          <w:szCs w:val="24"/>
        </w:rPr>
        <w:t xml:space="preserve">технологию или </w:t>
      </w:r>
      <w:r w:rsidRPr="00882C70">
        <w:rPr>
          <w:rFonts w:ascii="Times New Roman" w:hAnsi="Times New Roman"/>
          <w:sz w:val="24"/>
          <w:szCs w:val="24"/>
        </w:rPr>
        <w:t>очередность и правил основных строительных работ:</w:t>
      </w:r>
      <w:r w:rsidR="009E2BD9" w:rsidRPr="00882C70">
        <w:rPr>
          <w:rFonts w:ascii="Times New Roman" w:hAnsi="Times New Roman"/>
          <w:sz w:val="24"/>
          <w:szCs w:val="24"/>
        </w:rPr>
        <w:t xml:space="preserve"> </w:t>
      </w:r>
    </w:p>
    <w:p w14:paraId="3AE0CF6C" w14:textId="161F5A11" w:rsidR="00672C74" w:rsidRDefault="00DF7250" w:rsidP="005C43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2C70">
        <w:rPr>
          <w:rFonts w:ascii="Times New Roman" w:hAnsi="Times New Roman"/>
          <w:sz w:val="24"/>
          <w:szCs w:val="24"/>
        </w:rPr>
        <w:t>- п</w:t>
      </w:r>
      <w:r w:rsidR="00F36276" w:rsidRPr="00882C70">
        <w:rPr>
          <w:rFonts w:ascii="Times New Roman" w:hAnsi="Times New Roman"/>
          <w:sz w:val="24"/>
          <w:szCs w:val="24"/>
        </w:rPr>
        <w:t>ри</w:t>
      </w:r>
      <w:r w:rsidR="00C04CA1" w:rsidRPr="00882C70">
        <w:rPr>
          <w:rFonts w:ascii="Times New Roman" w:hAnsi="Times New Roman"/>
          <w:sz w:val="24"/>
          <w:szCs w:val="24"/>
        </w:rPr>
        <w:t xml:space="preserve"> заливк</w:t>
      </w:r>
      <w:r w:rsidR="00F36276" w:rsidRPr="00882C70">
        <w:rPr>
          <w:rFonts w:ascii="Times New Roman" w:hAnsi="Times New Roman"/>
          <w:sz w:val="24"/>
          <w:szCs w:val="24"/>
        </w:rPr>
        <w:t>е</w:t>
      </w:r>
      <w:r w:rsidR="00335A89" w:rsidRPr="00882C70">
        <w:rPr>
          <w:rFonts w:ascii="Times New Roman" w:hAnsi="Times New Roman"/>
          <w:sz w:val="24"/>
          <w:szCs w:val="24"/>
        </w:rPr>
        <w:t xml:space="preserve"> </w:t>
      </w:r>
      <w:r w:rsidR="00C04CA1" w:rsidRPr="00882C70">
        <w:rPr>
          <w:rFonts w:ascii="Times New Roman" w:hAnsi="Times New Roman"/>
          <w:sz w:val="24"/>
          <w:szCs w:val="24"/>
        </w:rPr>
        <w:t>фундамент</w:t>
      </w:r>
      <w:r w:rsidR="00335A89" w:rsidRPr="00882C70">
        <w:rPr>
          <w:rFonts w:ascii="Times New Roman" w:hAnsi="Times New Roman"/>
          <w:sz w:val="24"/>
          <w:szCs w:val="24"/>
        </w:rPr>
        <w:t>а в его тело закладывается</w:t>
      </w:r>
      <w:r w:rsidR="00C9542C" w:rsidRPr="00882C70">
        <w:rPr>
          <w:rFonts w:ascii="Times New Roman" w:hAnsi="Times New Roman"/>
          <w:sz w:val="24"/>
          <w:szCs w:val="24"/>
        </w:rPr>
        <w:t xml:space="preserve"> </w:t>
      </w:r>
      <w:r w:rsidR="00C62A4D" w:rsidRPr="00882C70">
        <w:rPr>
          <w:rFonts w:ascii="Times New Roman" w:hAnsi="Times New Roman"/>
          <w:sz w:val="24"/>
          <w:szCs w:val="24"/>
        </w:rPr>
        <w:t xml:space="preserve">два ряда </w:t>
      </w:r>
      <w:r w:rsidR="00C04CA1" w:rsidRPr="00882C70">
        <w:rPr>
          <w:rFonts w:ascii="Times New Roman" w:hAnsi="Times New Roman"/>
          <w:sz w:val="24"/>
          <w:szCs w:val="24"/>
        </w:rPr>
        <w:t xml:space="preserve">двойной </w:t>
      </w:r>
      <w:r w:rsidR="00335A89" w:rsidRPr="00882C70">
        <w:rPr>
          <w:rFonts w:ascii="Times New Roman" w:hAnsi="Times New Roman"/>
          <w:sz w:val="24"/>
          <w:szCs w:val="24"/>
        </w:rPr>
        <w:t xml:space="preserve">вязальной </w:t>
      </w:r>
      <w:r w:rsidR="00C04CA1" w:rsidRPr="00882C70">
        <w:rPr>
          <w:rFonts w:ascii="Times New Roman" w:hAnsi="Times New Roman"/>
          <w:sz w:val="24"/>
          <w:szCs w:val="24"/>
        </w:rPr>
        <w:t>проволоки</w:t>
      </w:r>
      <w:r w:rsidR="00335A89" w:rsidRPr="00882C70">
        <w:rPr>
          <w:rFonts w:ascii="Times New Roman" w:hAnsi="Times New Roman"/>
          <w:sz w:val="24"/>
          <w:szCs w:val="24"/>
        </w:rPr>
        <w:t xml:space="preserve"> длиной выпуска </w:t>
      </w:r>
      <w:r w:rsidR="00F36276" w:rsidRPr="00882C70">
        <w:rPr>
          <w:rFonts w:ascii="Times New Roman" w:hAnsi="Times New Roman"/>
          <w:sz w:val="24"/>
          <w:szCs w:val="24"/>
        </w:rPr>
        <w:t>из</w:t>
      </w:r>
      <w:r w:rsidR="00335A89" w:rsidRPr="00882C70">
        <w:rPr>
          <w:rFonts w:ascii="Times New Roman" w:hAnsi="Times New Roman"/>
          <w:sz w:val="24"/>
          <w:szCs w:val="24"/>
        </w:rPr>
        <w:t xml:space="preserve"> фундамента </w:t>
      </w:r>
      <w:r w:rsidR="009E2BD9" w:rsidRPr="00882C70">
        <w:rPr>
          <w:rFonts w:ascii="Times New Roman" w:hAnsi="Times New Roman"/>
          <w:sz w:val="24"/>
          <w:szCs w:val="24"/>
        </w:rPr>
        <w:t>2</w:t>
      </w:r>
      <w:r w:rsidR="00335A89" w:rsidRPr="00882C70">
        <w:rPr>
          <w:rFonts w:ascii="Times New Roman" w:hAnsi="Times New Roman"/>
          <w:sz w:val="24"/>
          <w:szCs w:val="24"/>
        </w:rPr>
        <w:t>00 мм,</w:t>
      </w:r>
      <w:r w:rsidR="00C04CA1" w:rsidRPr="00882C70">
        <w:rPr>
          <w:rFonts w:ascii="Times New Roman" w:hAnsi="Times New Roman"/>
          <w:sz w:val="24"/>
          <w:szCs w:val="24"/>
        </w:rPr>
        <w:t xml:space="preserve"> </w:t>
      </w:r>
      <w:r w:rsidR="00335A89" w:rsidRPr="00882C70">
        <w:rPr>
          <w:rFonts w:ascii="Times New Roman" w:hAnsi="Times New Roman"/>
          <w:sz w:val="24"/>
          <w:szCs w:val="24"/>
        </w:rPr>
        <w:t>на расстоянии 100</w:t>
      </w:r>
      <w:r w:rsidR="00F36276" w:rsidRPr="00882C70">
        <w:rPr>
          <w:rFonts w:ascii="Times New Roman" w:hAnsi="Times New Roman"/>
          <w:sz w:val="24"/>
          <w:szCs w:val="24"/>
        </w:rPr>
        <w:t xml:space="preserve"> </w:t>
      </w:r>
      <w:r w:rsidR="00335A89" w:rsidRPr="00882C70">
        <w:rPr>
          <w:rFonts w:ascii="Times New Roman" w:hAnsi="Times New Roman"/>
          <w:sz w:val="24"/>
          <w:szCs w:val="24"/>
        </w:rPr>
        <w:t xml:space="preserve">мм </w:t>
      </w:r>
      <w:r w:rsidR="00C04CA1" w:rsidRPr="00882C70">
        <w:rPr>
          <w:rFonts w:ascii="Times New Roman" w:hAnsi="Times New Roman"/>
          <w:sz w:val="24"/>
          <w:szCs w:val="24"/>
        </w:rPr>
        <w:t>от наружного и внутреннего края фундамента, с шагом 300-400мм</w:t>
      </w:r>
      <w:r w:rsidR="001A122E">
        <w:rPr>
          <w:rFonts w:ascii="Times New Roman" w:hAnsi="Times New Roman"/>
          <w:sz w:val="24"/>
          <w:szCs w:val="24"/>
        </w:rPr>
        <w:t xml:space="preserve"> как показано на рисунк</w:t>
      </w:r>
      <w:r w:rsidR="00672C74">
        <w:rPr>
          <w:rFonts w:ascii="Times New Roman" w:hAnsi="Times New Roman"/>
          <w:sz w:val="24"/>
          <w:szCs w:val="24"/>
        </w:rPr>
        <w:t>ах</w:t>
      </w:r>
      <w:r w:rsidR="001A122E">
        <w:rPr>
          <w:rFonts w:ascii="Times New Roman" w:hAnsi="Times New Roman"/>
          <w:sz w:val="24"/>
          <w:szCs w:val="24"/>
        </w:rPr>
        <w:t xml:space="preserve"> </w:t>
      </w:r>
      <w:r w:rsidR="00672C74">
        <w:rPr>
          <w:rFonts w:ascii="Times New Roman" w:hAnsi="Times New Roman"/>
          <w:sz w:val="24"/>
          <w:szCs w:val="24"/>
        </w:rPr>
        <w:t>3, 4</w:t>
      </w:r>
      <w:r w:rsidR="00C04CA1" w:rsidRPr="00882C70">
        <w:rPr>
          <w:rFonts w:ascii="Times New Roman" w:hAnsi="Times New Roman"/>
          <w:sz w:val="24"/>
          <w:szCs w:val="24"/>
        </w:rPr>
        <w:t xml:space="preserve">. </w:t>
      </w:r>
      <w:r w:rsidR="00F04148" w:rsidRPr="00882C70">
        <w:rPr>
          <w:rFonts w:ascii="Times New Roman" w:hAnsi="Times New Roman"/>
          <w:sz w:val="24"/>
          <w:szCs w:val="24"/>
        </w:rPr>
        <w:t>После набора прочности бетоном фундамента предварительно застилаем его рубероидом (</w:t>
      </w:r>
      <w:proofErr w:type="spellStart"/>
      <w:r w:rsidR="00F04148" w:rsidRPr="00882C70">
        <w:rPr>
          <w:rFonts w:ascii="Times New Roman" w:hAnsi="Times New Roman"/>
          <w:sz w:val="24"/>
          <w:szCs w:val="24"/>
        </w:rPr>
        <w:t>техноизол</w:t>
      </w:r>
      <w:proofErr w:type="spellEnd"/>
      <w:r w:rsidR="00F04148" w:rsidRPr="00882C70">
        <w:rPr>
          <w:rFonts w:ascii="Times New Roman" w:hAnsi="Times New Roman"/>
          <w:sz w:val="24"/>
          <w:szCs w:val="24"/>
        </w:rPr>
        <w:t>), сделав на нем технологические отверстия под выпуски проволоки. Далее на него укладываем в два ряда продольные балки-лежни Ø100 мм так, чтобы между ними образовался зазор шириной в 150 мм, и обвязываем их проволокой. На балки-лежни при помощи гвоздей или вязальной проволоки закрепляются поперечные рейки сечением 50×50 мм и длиной 400 мм с шагом 200 ÷ 300 мм, тем самым образовав сетку (рис.</w:t>
      </w:r>
      <w:r w:rsidR="00672C74">
        <w:rPr>
          <w:rFonts w:ascii="Times New Roman" w:hAnsi="Times New Roman"/>
          <w:sz w:val="24"/>
          <w:szCs w:val="24"/>
        </w:rPr>
        <w:t>3</w:t>
      </w:r>
      <w:r w:rsidR="00F04148" w:rsidRPr="00882C70">
        <w:rPr>
          <w:rFonts w:ascii="Times New Roman" w:hAnsi="Times New Roman"/>
          <w:sz w:val="24"/>
          <w:szCs w:val="24"/>
        </w:rPr>
        <w:t xml:space="preserve">). </w:t>
      </w:r>
    </w:p>
    <w:p w14:paraId="5D8227C4" w14:textId="77777777" w:rsidR="00672C74" w:rsidRPr="00882C70" w:rsidRDefault="00672C74" w:rsidP="00F46AEA">
      <w:pPr>
        <w:spacing w:before="120"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875905" wp14:editId="4CFADCE7">
            <wp:extent cx="1714598" cy="3162300"/>
            <wp:effectExtent l="0" t="0" r="0" b="0"/>
            <wp:docPr id="272091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91650" name="Рисунок 272091650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00"/>
                    <a:stretch/>
                  </pic:blipFill>
                  <pic:spPr bwMode="auto">
                    <a:xfrm>
                      <a:off x="0" y="0"/>
                      <a:ext cx="1760143" cy="324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C799F" w14:textId="77777777" w:rsidR="00672C74" w:rsidRPr="00882C70" w:rsidRDefault="00672C74" w:rsidP="00672C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2C70">
        <w:rPr>
          <w:rFonts w:ascii="Times New Roman" w:hAnsi="Times New Roman" w:cs="Times New Roman"/>
          <w:sz w:val="24"/>
          <w:szCs w:val="24"/>
        </w:rPr>
        <w:t xml:space="preserve">. Деревянные сетки на фундаменте: </w:t>
      </w:r>
      <w:r>
        <w:rPr>
          <w:rFonts w:ascii="Times New Roman" w:hAnsi="Times New Roman" w:cs="Times New Roman"/>
          <w:sz w:val="24"/>
          <w:szCs w:val="24"/>
        </w:rPr>
        <w:t xml:space="preserve">1 – продольная арматура </w:t>
      </w:r>
      <w:r w:rsidRPr="00882C70">
        <w:rPr>
          <w:rFonts w:ascii="Times New Roman" w:hAnsi="Times New Roman" w:cs="Times New Roman"/>
          <w:sz w:val="24"/>
          <w:szCs w:val="24"/>
        </w:rPr>
        <w:t>Ø</w:t>
      </w:r>
      <w:r>
        <w:rPr>
          <w:rFonts w:ascii="Times New Roman" w:hAnsi="Times New Roman" w:cs="Times New Roman"/>
          <w:sz w:val="24"/>
          <w:szCs w:val="24"/>
        </w:rPr>
        <w:t xml:space="preserve"> 12-14 мм; 2</w:t>
      </w:r>
      <w:r w:rsidRPr="00882C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82C70">
        <w:rPr>
          <w:rFonts w:ascii="Times New Roman" w:hAnsi="Times New Roman" w:cs="Times New Roman"/>
          <w:sz w:val="24"/>
          <w:szCs w:val="24"/>
        </w:rPr>
        <w:t>идроизоляция из рубероида</w:t>
      </w:r>
      <w:r>
        <w:rPr>
          <w:rFonts w:ascii="Times New Roman" w:hAnsi="Times New Roman" w:cs="Times New Roman"/>
          <w:sz w:val="24"/>
          <w:szCs w:val="24"/>
        </w:rPr>
        <w:t>; 3</w:t>
      </w:r>
      <w:r w:rsidRPr="00882C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2C70">
        <w:rPr>
          <w:rFonts w:ascii="Times New Roman" w:hAnsi="Times New Roman" w:cs="Times New Roman"/>
          <w:sz w:val="24"/>
          <w:szCs w:val="24"/>
        </w:rPr>
        <w:t xml:space="preserve">родольные деревянные рейки или ветки; </w:t>
      </w:r>
    </w:p>
    <w:p w14:paraId="5C12A66C" w14:textId="77777777" w:rsidR="00672C74" w:rsidRPr="00882C70" w:rsidRDefault="00672C74" w:rsidP="00672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82C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2C70">
        <w:rPr>
          <w:rFonts w:ascii="Times New Roman" w:hAnsi="Times New Roman" w:cs="Times New Roman"/>
          <w:sz w:val="24"/>
          <w:szCs w:val="24"/>
        </w:rPr>
        <w:t>оперечные деревянные рейки или ветки;</w:t>
      </w:r>
      <w:r>
        <w:rPr>
          <w:rFonts w:ascii="Times New Roman" w:hAnsi="Times New Roman" w:cs="Times New Roman"/>
          <w:sz w:val="24"/>
          <w:szCs w:val="24"/>
        </w:rPr>
        <w:t xml:space="preserve"> 5 – вязальная проволока.</w:t>
      </w:r>
    </w:p>
    <w:p w14:paraId="359C47CD" w14:textId="5746315E" w:rsidR="00F04148" w:rsidRPr="00882C70" w:rsidRDefault="000646E4" w:rsidP="005C43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2C70">
        <w:rPr>
          <w:rFonts w:ascii="Times New Roman" w:hAnsi="Times New Roman"/>
          <w:sz w:val="24"/>
          <w:szCs w:val="24"/>
        </w:rPr>
        <w:lastRenderedPageBreak/>
        <w:t>Очень важно отметить, что длина этих поперечных веток или стержней должна быть на 50-60 мм больше толщины стены или выступать на 25-30 мм с любой стороны стены. Деревянные сетки (решетки) следует укладывать сразу после укладки первого слоя и вдавливать в монолитную глиняную стену таким образом, чтобы были вдавлены два основных длинных стержня сетки.</w:t>
      </w:r>
      <w:r w:rsidRPr="00882C70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04148" w:rsidRPr="00882C70">
        <w:rPr>
          <w:rFonts w:ascii="Times New Roman" w:hAnsi="Times New Roman"/>
          <w:sz w:val="24"/>
          <w:szCs w:val="24"/>
        </w:rPr>
        <w:t xml:space="preserve">Таким образом, обеспечивается связь между фундаментом и будущей стеной из </w:t>
      </w:r>
      <w:proofErr w:type="spellStart"/>
      <w:r w:rsidR="00F04148" w:rsidRPr="00882C70">
        <w:rPr>
          <w:rFonts w:ascii="Times New Roman" w:hAnsi="Times New Roman"/>
          <w:sz w:val="24"/>
          <w:szCs w:val="24"/>
        </w:rPr>
        <w:t>глиноматериала</w:t>
      </w:r>
      <w:proofErr w:type="spellEnd"/>
      <w:r w:rsidR="00666E46" w:rsidRPr="00882C70">
        <w:rPr>
          <w:rFonts w:ascii="Times New Roman" w:hAnsi="Times New Roman"/>
          <w:sz w:val="24"/>
          <w:szCs w:val="24"/>
        </w:rPr>
        <w:t>;</w:t>
      </w:r>
      <w:r w:rsidRPr="00882C70">
        <w:rPr>
          <w:rFonts w:ascii="Times New Roman" w:hAnsi="Times New Roman"/>
          <w:sz w:val="24"/>
          <w:szCs w:val="24"/>
        </w:rPr>
        <w:t xml:space="preserve"> </w:t>
      </w:r>
    </w:p>
    <w:p w14:paraId="631F1314" w14:textId="5399E92F" w:rsidR="00B957CF" w:rsidRPr="00882C70" w:rsidRDefault="00225C8C" w:rsidP="008B1A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938079" wp14:editId="17AED89D">
            <wp:extent cx="4610339" cy="4440555"/>
            <wp:effectExtent l="0" t="0" r="0" b="0"/>
            <wp:docPr id="7102394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239463" name="Рисунок 710239463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6"/>
                    <a:stretch/>
                  </pic:blipFill>
                  <pic:spPr bwMode="auto">
                    <a:xfrm>
                      <a:off x="0" y="0"/>
                      <a:ext cx="4638517" cy="446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C3E58" w14:textId="6560659F" w:rsidR="00672C74" w:rsidRDefault="00672C74" w:rsidP="008B1A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277348" wp14:editId="49C96347">
            <wp:extent cx="2880359" cy="2257563"/>
            <wp:effectExtent l="0" t="0" r="0" b="0"/>
            <wp:docPr id="14765001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500181" name="Рисунок 1476500181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24"/>
                    <a:stretch/>
                  </pic:blipFill>
                  <pic:spPr bwMode="auto">
                    <a:xfrm>
                      <a:off x="0" y="0"/>
                      <a:ext cx="2936553" cy="2301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DC39C" w14:textId="77777777" w:rsidR="00672C74" w:rsidRDefault="00672C74" w:rsidP="008B1A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A2BC4C0" w14:textId="567224FB" w:rsidR="00B957CF" w:rsidRPr="00882C70" w:rsidRDefault="00B957CF" w:rsidP="008B1A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Рис.</w:t>
      </w:r>
      <w:r w:rsidR="00672C74">
        <w:rPr>
          <w:rFonts w:ascii="Times New Roman" w:hAnsi="Times New Roman" w:cs="Times New Roman"/>
          <w:sz w:val="24"/>
          <w:szCs w:val="24"/>
        </w:rPr>
        <w:t>4</w:t>
      </w:r>
      <w:r w:rsidRPr="00882C70">
        <w:rPr>
          <w:rFonts w:ascii="Times New Roman" w:hAnsi="Times New Roman" w:cs="Times New Roman"/>
          <w:sz w:val="24"/>
          <w:szCs w:val="24"/>
        </w:rPr>
        <w:t>. План на уровне фундамента</w:t>
      </w:r>
      <w:r w:rsidR="00A2744B" w:rsidRPr="00882C70">
        <w:rPr>
          <w:rFonts w:ascii="Times New Roman" w:hAnsi="Times New Roman" w:cs="Times New Roman"/>
          <w:sz w:val="24"/>
          <w:szCs w:val="24"/>
        </w:rPr>
        <w:t>: 1-</w:t>
      </w:r>
      <w:r w:rsidRPr="00882C70">
        <w:rPr>
          <w:rFonts w:ascii="Times New Roman" w:hAnsi="Times New Roman" w:cs="Times New Roman"/>
          <w:sz w:val="24"/>
          <w:szCs w:val="24"/>
        </w:rPr>
        <w:t>Поперечные деревянные рейки 50х50мм, или ветки</w:t>
      </w:r>
      <w:bookmarkStart w:id="2" w:name="_Hlk131168219"/>
      <w:r w:rsidRPr="00882C7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882C70">
        <w:rPr>
          <w:rFonts w:ascii="Times New Roman" w:hAnsi="Times New Roman" w:cs="Times New Roman"/>
          <w:sz w:val="24"/>
          <w:szCs w:val="24"/>
        </w:rPr>
        <w:t>Ø50мм;</w:t>
      </w:r>
      <w:r w:rsidR="00A2744B" w:rsidRPr="00882C70">
        <w:rPr>
          <w:rFonts w:ascii="Times New Roman" w:hAnsi="Times New Roman" w:cs="Times New Roman"/>
          <w:sz w:val="24"/>
          <w:szCs w:val="24"/>
        </w:rPr>
        <w:t xml:space="preserve"> 2- </w:t>
      </w:r>
      <w:r w:rsidRPr="00882C70">
        <w:rPr>
          <w:rFonts w:ascii="Times New Roman" w:hAnsi="Times New Roman" w:cs="Times New Roman"/>
          <w:sz w:val="24"/>
          <w:szCs w:val="24"/>
        </w:rPr>
        <w:t>Продольные деревянные рейки 50х50мм, или ветки Ø50мм</w:t>
      </w:r>
      <w:r w:rsidR="00A2744B" w:rsidRPr="00882C70">
        <w:rPr>
          <w:rFonts w:ascii="Times New Roman" w:hAnsi="Times New Roman" w:cs="Times New Roman"/>
          <w:sz w:val="24"/>
          <w:szCs w:val="24"/>
        </w:rPr>
        <w:t>.</w:t>
      </w:r>
    </w:p>
    <w:p w14:paraId="073C4476" w14:textId="77777777" w:rsidR="00B957CF" w:rsidRPr="00882C70" w:rsidRDefault="00B957CF" w:rsidP="005C437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lastRenderedPageBreak/>
        <w:t xml:space="preserve">- устанавливается съемная опалубка. </w:t>
      </w:r>
      <w:r w:rsidR="00666E46" w:rsidRPr="00882C7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От приготовленного глиняного теста с помощью лопаты и мотыги отделяют кусок глиняной массы, набрасывают на предварительно уложенную солому, заворачивают (гуаляк) и в ручную укладывают </w:t>
      </w:r>
      <w:r w:rsidR="004A1FA4" w:rsidRPr="00882C70">
        <w:rPr>
          <w:rFonts w:ascii="Times New Roman" w:eastAsia="Calibri" w:hAnsi="Times New Roman" w:cs="Times New Roman"/>
          <w:sz w:val="24"/>
          <w:szCs w:val="24"/>
          <w:lang w:val="ky-KG"/>
        </w:rPr>
        <w:t>в опалубку</w:t>
      </w:r>
      <w:r w:rsidR="00666E46" w:rsidRPr="00882C7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="00666E46" w:rsidRPr="00882C70">
        <w:rPr>
          <w:rFonts w:ascii="Times New Roman" w:hAnsi="Times New Roman" w:cs="Times New Roman"/>
          <w:sz w:val="24"/>
          <w:szCs w:val="24"/>
        </w:rPr>
        <w:t xml:space="preserve"> </w:t>
      </w:r>
      <w:r w:rsidR="004A1FA4" w:rsidRPr="00882C70">
        <w:rPr>
          <w:rFonts w:ascii="Times New Roman" w:hAnsi="Times New Roman" w:cs="Times New Roman"/>
          <w:sz w:val="24"/>
          <w:szCs w:val="24"/>
        </w:rPr>
        <w:t xml:space="preserve">Первый ряд стены укладывается высотой 600 мм. Поверх первого ряда стены укладывается деревянная сетка. Это обеспечит связь между рядами стены первого и второго ряда. Таким образом, продолжается укладка деревянных сеток между последующими рядами стены с шагом 600 мм по высоте. </w:t>
      </w:r>
      <w:r w:rsidR="00666E46" w:rsidRPr="00882C70">
        <w:rPr>
          <w:rFonts w:ascii="Times New Roman" w:eastAsia="Calibri" w:hAnsi="Times New Roman" w:cs="Times New Roman"/>
          <w:sz w:val="24"/>
          <w:szCs w:val="24"/>
          <w:lang w:val="ky-KG"/>
        </w:rPr>
        <w:t>Во время укладки нужно соблюдать технологический перерыв, для того, чтобы дать время на высыхание нижнего слоя, и затем продолжать укладку каждого следующего слоя.</w:t>
      </w:r>
      <w:r w:rsidR="00666E46" w:rsidRPr="00882C70">
        <w:rPr>
          <w:rFonts w:ascii="Times New Roman" w:hAnsi="Times New Roman" w:cs="Times New Roman"/>
          <w:sz w:val="24"/>
          <w:szCs w:val="24"/>
        </w:rPr>
        <w:t xml:space="preserve"> </w:t>
      </w:r>
      <w:r w:rsidR="004A1FA4" w:rsidRPr="00882C70">
        <w:rPr>
          <w:rFonts w:ascii="Times New Roman" w:hAnsi="Times New Roman" w:cs="Times New Roman"/>
          <w:sz w:val="24"/>
          <w:szCs w:val="24"/>
        </w:rPr>
        <w:t xml:space="preserve">На время </w:t>
      </w:r>
      <w:r w:rsidR="004A1FA4" w:rsidRPr="00882C70">
        <w:rPr>
          <w:rFonts w:ascii="Times New Roman" w:eastAsia="Calibri" w:hAnsi="Times New Roman" w:cs="Times New Roman"/>
          <w:sz w:val="24"/>
          <w:szCs w:val="24"/>
          <w:lang w:val="ky-KG"/>
        </w:rPr>
        <w:t>технологического перерыва поверх деревянной сетки укладывается пригруз для уплотнения глиноматериала в опалубке;</w:t>
      </w:r>
    </w:p>
    <w:p w14:paraId="5C6BDBDA" w14:textId="77777777" w:rsidR="008B1A0E" w:rsidRDefault="00B957CF" w:rsidP="008B1A0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- в местах, где имеются дверные и оконные проемы и на углах возводимого дома, устанавливаются вертикальные деревянные сетки. Высота деревянной сетки (из рейки сечением 50х50 мм или из деревянных веток Ø50мм.) долж</w:t>
      </w:r>
      <w:r w:rsidR="003F5162" w:rsidRPr="00882C70">
        <w:rPr>
          <w:rFonts w:ascii="Times New Roman" w:hAnsi="Times New Roman" w:cs="Times New Roman"/>
          <w:sz w:val="24"/>
          <w:szCs w:val="24"/>
        </w:rPr>
        <w:t>на</w:t>
      </w:r>
      <w:r w:rsidRPr="00882C70">
        <w:rPr>
          <w:rFonts w:ascii="Times New Roman" w:hAnsi="Times New Roman" w:cs="Times New Roman"/>
          <w:sz w:val="24"/>
          <w:szCs w:val="24"/>
        </w:rPr>
        <w:t xml:space="preserve"> быть на 10 см </w:t>
      </w:r>
      <w:r w:rsidR="003F5162" w:rsidRPr="00882C70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882C70">
        <w:rPr>
          <w:rFonts w:ascii="Times New Roman" w:hAnsi="Times New Roman" w:cs="Times New Roman"/>
          <w:sz w:val="24"/>
          <w:szCs w:val="24"/>
        </w:rPr>
        <w:t xml:space="preserve">стены возводимого дома; </w:t>
      </w:r>
    </w:p>
    <w:p w14:paraId="5EDCEC8E" w14:textId="30DE12FD" w:rsidR="008B1A0E" w:rsidRPr="00882C70" w:rsidRDefault="008B1A0E" w:rsidP="008B1A0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 xml:space="preserve">- на верху стены устанавливается деревянный антисейсмический пояс из балки </w:t>
      </w:r>
      <w:r w:rsidRPr="00882C7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82C70">
        <w:rPr>
          <w:rFonts w:ascii="Times New Roman" w:hAnsi="Times New Roman" w:cs="Times New Roman"/>
          <w:sz w:val="24"/>
          <w:szCs w:val="24"/>
        </w:rPr>
        <w:t xml:space="preserve">=50 мм, ширина пояса должно поместиться между двумя деревянными стойками, установленными в дверных и оконных проемах и на углах возводимого дома, как показано на рис.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2C70">
        <w:rPr>
          <w:rFonts w:ascii="Times New Roman" w:hAnsi="Times New Roman" w:cs="Times New Roman"/>
          <w:sz w:val="24"/>
          <w:szCs w:val="24"/>
        </w:rPr>
        <w:t>. После установки антисейсмического пояса концы двух деревянных вертикальных сеток скрепляются вязальной проволокой;</w:t>
      </w:r>
    </w:p>
    <w:p w14:paraId="172FAF56" w14:textId="77777777" w:rsidR="00271487" w:rsidRPr="00882C70" w:rsidRDefault="00C63AB6" w:rsidP="008B1A0E">
      <w:pPr>
        <w:tabs>
          <w:tab w:val="left" w:pos="244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4D41F8" wp14:editId="0D28F7FE">
            <wp:extent cx="4471409" cy="3178894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910" cy="319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6454B" w14:textId="77777777" w:rsidR="00017B7C" w:rsidRPr="00882C70" w:rsidRDefault="00017B7C" w:rsidP="008B1A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Рис.</w:t>
      </w:r>
      <w:r w:rsidR="00B957CF" w:rsidRPr="00882C70">
        <w:rPr>
          <w:rFonts w:ascii="Times New Roman" w:hAnsi="Times New Roman" w:cs="Times New Roman"/>
          <w:sz w:val="24"/>
          <w:szCs w:val="24"/>
        </w:rPr>
        <w:t xml:space="preserve"> 5</w:t>
      </w:r>
      <w:r w:rsidRPr="00882C70">
        <w:rPr>
          <w:rFonts w:ascii="Times New Roman" w:hAnsi="Times New Roman" w:cs="Times New Roman"/>
          <w:sz w:val="24"/>
          <w:szCs w:val="24"/>
        </w:rPr>
        <w:t>. Глинобитная стена с усилением</w:t>
      </w:r>
      <w:r w:rsidR="00A2744B" w:rsidRPr="00882C70">
        <w:rPr>
          <w:rFonts w:ascii="Times New Roman" w:hAnsi="Times New Roman" w:cs="Times New Roman"/>
          <w:sz w:val="24"/>
          <w:szCs w:val="24"/>
        </w:rPr>
        <w:t>: 1</w:t>
      </w:r>
      <w:r w:rsidRPr="00882C70">
        <w:rPr>
          <w:rFonts w:ascii="Times New Roman" w:hAnsi="Times New Roman" w:cs="Times New Roman"/>
          <w:sz w:val="24"/>
          <w:szCs w:val="24"/>
        </w:rPr>
        <w:t>-</w:t>
      </w:r>
      <w:r w:rsidR="00A2744B" w:rsidRPr="00882C70">
        <w:rPr>
          <w:rFonts w:ascii="Times New Roman" w:hAnsi="Times New Roman" w:cs="Times New Roman"/>
          <w:sz w:val="24"/>
          <w:szCs w:val="24"/>
        </w:rPr>
        <w:t xml:space="preserve"> вертикальные деревянные сетки,</w:t>
      </w:r>
      <w:r w:rsidRPr="00882C70">
        <w:rPr>
          <w:rFonts w:ascii="Times New Roman" w:hAnsi="Times New Roman" w:cs="Times New Roman"/>
          <w:sz w:val="24"/>
          <w:szCs w:val="24"/>
        </w:rPr>
        <w:t xml:space="preserve"> 2 - деревянный антисейсмический пояс</w:t>
      </w:r>
    </w:p>
    <w:p w14:paraId="701F16CF" w14:textId="77777777" w:rsidR="004A386C" w:rsidRPr="00882C70" w:rsidRDefault="00C51EC3" w:rsidP="005C4372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A3F69" w:rsidRPr="00882C70">
        <w:rPr>
          <w:rFonts w:ascii="Times New Roman" w:hAnsi="Times New Roman" w:cs="Times New Roman"/>
          <w:sz w:val="24"/>
          <w:szCs w:val="24"/>
        </w:rPr>
        <w:t>п</w:t>
      </w:r>
      <w:r w:rsidR="002168D1" w:rsidRPr="00882C70">
        <w:rPr>
          <w:rFonts w:ascii="Times New Roman" w:hAnsi="Times New Roman" w:cs="Times New Roman"/>
          <w:sz w:val="24"/>
          <w:szCs w:val="24"/>
        </w:rPr>
        <w:t>о</w:t>
      </w:r>
      <w:r w:rsidR="00BC329A" w:rsidRPr="00882C70">
        <w:rPr>
          <w:rFonts w:ascii="Times New Roman" w:hAnsi="Times New Roman" w:cs="Times New Roman"/>
          <w:sz w:val="24"/>
          <w:szCs w:val="24"/>
        </w:rPr>
        <w:t xml:space="preserve">верх </w:t>
      </w:r>
      <w:r w:rsidR="008360B8" w:rsidRPr="00882C70">
        <w:rPr>
          <w:rFonts w:ascii="Times New Roman" w:hAnsi="Times New Roman" w:cs="Times New Roman"/>
          <w:sz w:val="24"/>
          <w:szCs w:val="24"/>
        </w:rPr>
        <w:t xml:space="preserve">антисейсмического пояса </w:t>
      </w:r>
      <w:r w:rsidR="002168D1" w:rsidRPr="00882C70">
        <w:rPr>
          <w:rFonts w:ascii="Times New Roman" w:hAnsi="Times New Roman" w:cs="Times New Roman"/>
          <w:sz w:val="24"/>
          <w:szCs w:val="24"/>
        </w:rPr>
        <w:t xml:space="preserve">укладываются деревянные балки шагом не более 700 мм </w:t>
      </w:r>
      <w:r w:rsidR="008360B8" w:rsidRPr="00882C70">
        <w:rPr>
          <w:rFonts w:ascii="Times New Roman" w:hAnsi="Times New Roman" w:cs="Times New Roman"/>
          <w:sz w:val="24"/>
          <w:szCs w:val="24"/>
        </w:rPr>
        <w:t xml:space="preserve">и </w:t>
      </w:r>
      <w:r w:rsidR="002168D1" w:rsidRPr="00882C70">
        <w:rPr>
          <w:rFonts w:ascii="Times New Roman" w:hAnsi="Times New Roman" w:cs="Times New Roman"/>
          <w:sz w:val="24"/>
          <w:szCs w:val="24"/>
        </w:rPr>
        <w:t>скрепляются</w:t>
      </w:r>
      <w:r w:rsidR="008360B8" w:rsidRPr="00882C70">
        <w:rPr>
          <w:rFonts w:ascii="Times New Roman" w:hAnsi="Times New Roman" w:cs="Times New Roman"/>
          <w:sz w:val="24"/>
          <w:szCs w:val="24"/>
        </w:rPr>
        <w:t xml:space="preserve"> проволокой или </w:t>
      </w:r>
      <w:r w:rsidR="002168D1" w:rsidRPr="00882C70">
        <w:rPr>
          <w:rFonts w:ascii="Times New Roman" w:hAnsi="Times New Roman" w:cs="Times New Roman"/>
          <w:sz w:val="24"/>
          <w:szCs w:val="24"/>
        </w:rPr>
        <w:t>при</w:t>
      </w:r>
      <w:r w:rsidR="00BC329A" w:rsidRPr="00882C70">
        <w:rPr>
          <w:rFonts w:ascii="Times New Roman" w:hAnsi="Times New Roman" w:cs="Times New Roman"/>
          <w:sz w:val="24"/>
          <w:szCs w:val="24"/>
        </w:rPr>
        <w:t>бива</w:t>
      </w:r>
      <w:r w:rsidR="002168D1" w:rsidRPr="00882C70">
        <w:rPr>
          <w:rFonts w:ascii="Times New Roman" w:hAnsi="Times New Roman" w:cs="Times New Roman"/>
          <w:sz w:val="24"/>
          <w:szCs w:val="24"/>
        </w:rPr>
        <w:t>ю</w:t>
      </w:r>
      <w:r w:rsidR="00BC329A" w:rsidRPr="00882C70">
        <w:rPr>
          <w:rFonts w:ascii="Times New Roman" w:hAnsi="Times New Roman" w:cs="Times New Roman"/>
          <w:sz w:val="24"/>
          <w:szCs w:val="24"/>
        </w:rPr>
        <w:t>тся гвоздями или скобами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. </w:t>
      </w:r>
      <w:r w:rsidR="00BC329A" w:rsidRPr="00882C70">
        <w:rPr>
          <w:rFonts w:ascii="Times New Roman" w:hAnsi="Times New Roman" w:cs="Times New Roman"/>
          <w:sz w:val="24"/>
          <w:szCs w:val="24"/>
        </w:rPr>
        <w:t>Сверху балок, можно уложит</w:t>
      </w:r>
      <w:r w:rsidR="002168D1" w:rsidRPr="00882C70">
        <w:rPr>
          <w:rFonts w:ascii="Times New Roman" w:hAnsi="Times New Roman" w:cs="Times New Roman"/>
          <w:sz w:val="24"/>
          <w:szCs w:val="24"/>
        </w:rPr>
        <w:t>ь</w:t>
      </w:r>
      <w:r w:rsidR="00BC329A" w:rsidRPr="00882C70">
        <w:rPr>
          <w:rFonts w:ascii="Times New Roman" w:hAnsi="Times New Roman" w:cs="Times New Roman"/>
          <w:sz w:val="24"/>
          <w:szCs w:val="24"/>
        </w:rPr>
        <w:t xml:space="preserve"> п</w:t>
      </w:r>
      <w:r w:rsidR="000D2C59" w:rsidRPr="00882C70">
        <w:rPr>
          <w:rFonts w:ascii="Times New Roman" w:hAnsi="Times New Roman" w:cs="Times New Roman"/>
          <w:sz w:val="24"/>
          <w:szCs w:val="24"/>
        </w:rPr>
        <w:t>окрыти</w:t>
      </w:r>
      <w:r w:rsidR="002168D1" w:rsidRPr="00882C70">
        <w:rPr>
          <w:rFonts w:ascii="Times New Roman" w:hAnsi="Times New Roman" w:cs="Times New Roman"/>
          <w:sz w:val="24"/>
          <w:szCs w:val="24"/>
        </w:rPr>
        <w:t>я из деревянных круглых веток</w:t>
      </w:r>
      <w:r w:rsidR="00BC329A" w:rsidRPr="00882C70">
        <w:rPr>
          <w:rFonts w:ascii="Times New Roman" w:hAnsi="Times New Roman" w:cs="Times New Roman"/>
          <w:sz w:val="24"/>
          <w:szCs w:val="24"/>
        </w:rPr>
        <w:t xml:space="preserve"> 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или ДСП, </w:t>
      </w:r>
      <w:r w:rsidR="000D2C59" w:rsidRPr="00882C70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2168D1" w:rsidRPr="00882C70">
        <w:rPr>
          <w:rFonts w:ascii="Times New Roman" w:hAnsi="Times New Roman" w:cs="Times New Roman"/>
          <w:sz w:val="24"/>
          <w:szCs w:val="24"/>
        </w:rPr>
        <w:t xml:space="preserve">, с последующей укладкой </w:t>
      </w:r>
      <w:r w:rsidR="00BC329A" w:rsidRPr="00882C70">
        <w:rPr>
          <w:rFonts w:ascii="Times New Roman" w:hAnsi="Times New Roman" w:cs="Times New Roman"/>
          <w:sz w:val="24"/>
          <w:szCs w:val="24"/>
        </w:rPr>
        <w:t xml:space="preserve">на них </w:t>
      </w:r>
      <w:r w:rsidR="000D2C59" w:rsidRPr="00882C70">
        <w:rPr>
          <w:rFonts w:ascii="Times New Roman" w:hAnsi="Times New Roman" w:cs="Times New Roman"/>
          <w:sz w:val="24"/>
          <w:szCs w:val="24"/>
        </w:rPr>
        <w:t>теплоизоляционн</w:t>
      </w:r>
      <w:r w:rsidR="002168D1" w:rsidRPr="00882C70">
        <w:rPr>
          <w:rFonts w:ascii="Times New Roman" w:hAnsi="Times New Roman" w:cs="Times New Roman"/>
          <w:sz w:val="24"/>
          <w:szCs w:val="24"/>
        </w:rPr>
        <w:t>ого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168D1" w:rsidRPr="00882C70">
        <w:rPr>
          <w:rFonts w:ascii="Times New Roman" w:hAnsi="Times New Roman" w:cs="Times New Roman"/>
          <w:sz w:val="24"/>
          <w:szCs w:val="24"/>
        </w:rPr>
        <w:t>а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 или глин</w:t>
      </w:r>
      <w:r w:rsidR="002168D1" w:rsidRPr="00882C70">
        <w:rPr>
          <w:rFonts w:ascii="Times New Roman" w:hAnsi="Times New Roman" w:cs="Times New Roman"/>
          <w:sz w:val="24"/>
          <w:szCs w:val="24"/>
        </w:rPr>
        <w:t>ы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 с соломой. </w:t>
      </w:r>
      <w:r w:rsidR="002168D1" w:rsidRPr="00882C70">
        <w:rPr>
          <w:rFonts w:ascii="Times New Roman" w:hAnsi="Times New Roman" w:cs="Times New Roman"/>
          <w:sz w:val="24"/>
          <w:szCs w:val="24"/>
        </w:rPr>
        <w:t>К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 балк</w:t>
      </w:r>
      <w:r w:rsidR="002168D1" w:rsidRPr="00882C70">
        <w:rPr>
          <w:rFonts w:ascii="Times New Roman" w:hAnsi="Times New Roman" w:cs="Times New Roman"/>
          <w:sz w:val="24"/>
          <w:szCs w:val="24"/>
        </w:rPr>
        <w:t>ам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 </w:t>
      </w:r>
      <w:r w:rsidR="002168D1" w:rsidRPr="00882C70">
        <w:rPr>
          <w:rFonts w:ascii="Times New Roman" w:hAnsi="Times New Roman" w:cs="Times New Roman"/>
          <w:sz w:val="24"/>
          <w:szCs w:val="24"/>
        </w:rPr>
        <w:t>при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крепляется мауэрлат из деревянной балки </w:t>
      </w:r>
      <w:r w:rsidR="002168D1" w:rsidRPr="00882C70">
        <w:rPr>
          <w:rFonts w:ascii="Times New Roman" w:hAnsi="Times New Roman" w:cs="Times New Roman"/>
          <w:sz w:val="24"/>
          <w:szCs w:val="24"/>
        </w:rPr>
        <w:t xml:space="preserve">сечением </w:t>
      </w:r>
      <w:r w:rsidR="000D2C59" w:rsidRPr="00882C70">
        <w:rPr>
          <w:rFonts w:ascii="Times New Roman" w:hAnsi="Times New Roman" w:cs="Times New Roman"/>
          <w:sz w:val="24"/>
          <w:szCs w:val="24"/>
        </w:rPr>
        <w:t>100х50 мм</w:t>
      </w:r>
      <w:r w:rsidR="004A386C" w:rsidRPr="00882C70">
        <w:rPr>
          <w:rFonts w:ascii="Times New Roman" w:hAnsi="Times New Roman" w:cs="Times New Roman"/>
          <w:sz w:val="24"/>
          <w:szCs w:val="24"/>
        </w:rPr>
        <w:t>, чтобы распределить нагрузки от покрытия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. </w:t>
      </w:r>
      <w:r w:rsidR="004A386C" w:rsidRPr="00882C70">
        <w:rPr>
          <w:rFonts w:ascii="Times New Roman" w:hAnsi="Times New Roman" w:cs="Times New Roman"/>
          <w:sz w:val="24"/>
          <w:szCs w:val="24"/>
        </w:rPr>
        <w:t>Все остальное как в обычных домах</w:t>
      </w:r>
      <w:r w:rsidR="00EA3F69" w:rsidRPr="00882C70">
        <w:rPr>
          <w:rFonts w:ascii="Times New Roman" w:hAnsi="Times New Roman" w:cs="Times New Roman"/>
          <w:sz w:val="24"/>
          <w:szCs w:val="24"/>
        </w:rPr>
        <w:t>;</w:t>
      </w:r>
    </w:p>
    <w:p w14:paraId="73BAFDB4" w14:textId="12C034CB" w:rsidR="008A67FE" w:rsidRPr="00882C70" w:rsidRDefault="00C51EC3" w:rsidP="005C4372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- н</w:t>
      </w:r>
      <w:r w:rsidR="000D2C59" w:rsidRPr="00882C70">
        <w:rPr>
          <w:rFonts w:ascii="Times New Roman" w:hAnsi="Times New Roman" w:cs="Times New Roman"/>
          <w:sz w:val="24"/>
          <w:szCs w:val="24"/>
        </w:rPr>
        <w:t>а поверхност</w:t>
      </w:r>
      <w:r w:rsidR="002168D1" w:rsidRPr="00882C70">
        <w:rPr>
          <w:rFonts w:ascii="Times New Roman" w:hAnsi="Times New Roman" w:cs="Times New Roman"/>
          <w:sz w:val="24"/>
          <w:szCs w:val="24"/>
        </w:rPr>
        <w:t>ь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 стены </w:t>
      </w:r>
      <w:r w:rsidR="00E13A79" w:rsidRPr="00882C70">
        <w:rPr>
          <w:rFonts w:ascii="Times New Roman" w:hAnsi="Times New Roman" w:cs="Times New Roman"/>
          <w:sz w:val="24"/>
          <w:szCs w:val="24"/>
        </w:rPr>
        <w:t xml:space="preserve">закрепляется </w:t>
      </w:r>
      <w:r w:rsidR="004A386C" w:rsidRPr="00882C70">
        <w:rPr>
          <w:rFonts w:ascii="Times New Roman" w:hAnsi="Times New Roman" w:cs="Times New Roman"/>
          <w:sz w:val="24"/>
          <w:szCs w:val="24"/>
        </w:rPr>
        <w:t>деревянн</w:t>
      </w:r>
      <w:r w:rsidR="00E13A79" w:rsidRPr="00882C70">
        <w:rPr>
          <w:rFonts w:ascii="Times New Roman" w:hAnsi="Times New Roman" w:cs="Times New Roman"/>
          <w:sz w:val="24"/>
          <w:szCs w:val="24"/>
        </w:rPr>
        <w:t>ая</w:t>
      </w:r>
      <w:r w:rsidR="004A386C" w:rsidRPr="00882C70">
        <w:rPr>
          <w:rFonts w:ascii="Times New Roman" w:hAnsi="Times New Roman" w:cs="Times New Roman"/>
          <w:sz w:val="24"/>
          <w:szCs w:val="24"/>
        </w:rPr>
        <w:t xml:space="preserve"> </w:t>
      </w:r>
      <w:r w:rsidR="002B5E58" w:rsidRPr="00882C70">
        <w:rPr>
          <w:rFonts w:ascii="Times New Roman" w:hAnsi="Times New Roman" w:cs="Times New Roman"/>
          <w:sz w:val="24"/>
          <w:szCs w:val="24"/>
        </w:rPr>
        <w:t>сетк</w:t>
      </w:r>
      <w:r w:rsidR="00E13A79" w:rsidRPr="00882C70">
        <w:rPr>
          <w:rFonts w:ascii="Times New Roman" w:hAnsi="Times New Roman" w:cs="Times New Roman"/>
          <w:sz w:val="24"/>
          <w:szCs w:val="24"/>
        </w:rPr>
        <w:t xml:space="preserve">а из </w:t>
      </w:r>
      <w:r w:rsidR="000D2C59" w:rsidRPr="00882C70">
        <w:rPr>
          <w:rFonts w:ascii="Times New Roman" w:hAnsi="Times New Roman" w:cs="Times New Roman"/>
          <w:sz w:val="24"/>
          <w:szCs w:val="24"/>
        </w:rPr>
        <w:t>жерд</w:t>
      </w:r>
      <w:r w:rsidR="00E13A79" w:rsidRPr="00882C70">
        <w:rPr>
          <w:rFonts w:ascii="Times New Roman" w:hAnsi="Times New Roman" w:cs="Times New Roman"/>
          <w:sz w:val="24"/>
          <w:szCs w:val="24"/>
        </w:rPr>
        <w:t>ей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 на выпуск</w:t>
      </w:r>
      <w:r w:rsidR="002B5E58" w:rsidRPr="00882C70">
        <w:rPr>
          <w:rFonts w:ascii="Times New Roman" w:hAnsi="Times New Roman" w:cs="Times New Roman"/>
          <w:sz w:val="24"/>
          <w:szCs w:val="24"/>
        </w:rPr>
        <w:t>и горизонтальных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 </w:t>
      </w:r>
      <w:r w:rsidR="002B5E58" w:rsidRPr="00882C70">
        <w:rPr>
          <w:rFonts w:ascii="Times New Roman" w:hAnsi="Times New Roman" w:cs="Times New Roman"/>
          <w:sz w:val="24"/>
          <w:szCs w:val="24"/>
        </w:rPr>
        <w:t xml:space="preserve">деревянных </w:t>
      </w:r>
      <w:r w:rsidR="000D2C59" w:rsidRPr="00882C70">
        <w:rPr>
          <w:rFonts w:ascii="Times New Roman" w:hAnsi="Times New Roman" w:cs="Times New Roman"/>
          <w:sz w:val="24"/>
          <w:szCs w:val="24"/>
        </w:rPr>
        <w:t>вет</w:t>
      </w:r>
      <w:r w:rsidR="002B5E58" w:rsidRPr="00882C70">
        <w:rPr>
          <w:rFonts w:ascii="Times New Roman" w:hAnsi="Times New Roman" w:cs="Times New Roman"/>
          <w:sz w:val="24"/>
          <w:szCs w:val="24"/>
        </w:rPr>
        <w:t>ок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 из стены. Потом</w:t>
      </w:r>
      <w:r w:rsidR="002B5E58" w:rsidRPr="00882C70">
        <w:rPr>
          <w:rFonts w:ascii="Times New Roman" w:hAnsi="Times New Roman" w:cs="Times New Roman"/>
          <w:sz w:val="24"/>
          <w:szCs w:val="24"/>
        </w:rPr>
        <w:t xml:space="preserve">, заштукатуривается </w:t>
      </w:r>
      <w:r w:rsidR="00F46AEA" w:rsidRPr="00882C70">
        <w:rPr>
          <w:rFonts w:ascii="Times New Roman" w:hAnsi="Times New Roman" w:cs="Times New Roman"/>
          <w:sz w:val="24"/>
          <w:szCs w:val="24"/>
        </w:rPr>
        <w:t xml:space="preserve">глиносоломенной смесью или </w:t>
      </w:r>
      <w:r w:rsidR="002B5E58" w:rsidRPr="00882C70">
        <w:rPr>
          <w:rFonts w:ascii="Times New Roman" w:hAnsi="Times New Roman" w:cs="Times New Roman"/>
          <w:sz w:val="24"/>
          <w:szCs w:val="24"/>
        </w:rPr>
        <w:t>цементно-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песчаным раствором </w:t>
      </w:r>
      <w:r w:rsidR="00B87164" w:rsidRPr="00882C70">
        <w:rPr>
          <w:rFonts w:ascii="Times New Roman" w:hAnsi="Times New Roman" w:cs="Times New Roman"/>
          <w:sz w:val="24"/>
          <w:szCs w:val="24"/>
        </w:rPr>
        <w:t>[</w:t>
      </w:r>
      <w:r w:rsidR="00F46AEA" w:rsidRPr="00F46AEA">
        <w:rPr>
          <w:rFonts w:ascii="Times New Roman" w:hAnsi="Times New Roman" w:cs="Times New Roman"/>
          <w:sz w:val="24"/>
          <w:szCs w:val="24"/>
        </w:rPr>
        <w:t>9</w:t>
      </w:r>
      <w:r w:rsidR="00B87164" w:rsidRPr="00882C70">
        <w:rPr>
          <w:rFonts w:ascii="Times New Roman" w:hAnsi="Times New Roman" w:cs="Times New Roman"/>
          <w:sz w:val="24"/>
          <w:szCs w:val="24"/>
        </w:rPr>
        <w:t>]</w:t>
      </w:r>
      <w:r w:rsidR="000D2C59" w:rsidRPr="00882C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17007B" w14:textId="77777777" w:rsidR="008B1A0E" w:rsidRDefault="008B1A0E" w:rsidP="005C4372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E3A23" w14:textId="77777777" w:rsidR="000B23AE" w:rsidRPr="00882C70" w:rsidRDefault="00F474F7" w:rsidP="005C4372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C7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67A3E1FE" w14:textId="588E9F8B" w:rsidR="00F20C97" w:rsidRPr="00882C70" w:rsidRDefault="005615DD" w:rsidP="005C4372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Основываясь на результатах</w:t>
      </w:r>
      <w:r w:rsidRPr="00882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AEA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обследований и </w:t>
      </w:r>
      <w:r w:rsidRPr="00882C70">
        <w:rPr>
          <w:rFonts w:ascii="Times New Roman" w:hAnsi="Times New Roman" w:cs="Times New Roman"/>
          <w:sz w:val="24"/>
          <w:szCs w:val="24"/>
        </w:rPr>
        <w:t>экспериментальн</w:t>
      </w:r>
      <w:r w:rsidR="00F46AEA">
        <w:rPr>
          <w:rFonts w:ascii="Times New Roman" w:hAnsi="Times New Roman" w:cs="Times New Roman"/>
          <w:sz w:val="24"/>
          <w:szCs w:val="24"/>
        </w:rPr>
        <w:t>о-теоретических</w:t>
      </w:r>
      <w:r w:rsidR="00F46AEA" w:rsidRPr="00F46AEA">
        <w:rPr>
          <w:rFonts w:ascii="Times New Roman" w:hAnsi="Times New Roman" w:cs="Times New Roman"/>
          <w:sz w:val="24"/>
          <w:szCs w:val="24"/>
        </w:rPr>
        <w:t xml:space="preserve"> </w:t>
      </w:r>
      <w:r w:rsidRPr="00882C70">
        <w:rPr>
          <w:rFonts w:ascii="Times New Roman" w:hAnsi="Times New Roman" w:cs="Times New Roman"/>
          <w:sz w:val="24"/>
          <w:szCs w:val="24"/>
        </w:rPr>
        <w:t xml:space="preserve"> работ,</w:t>
      </w:r>
      <w:r w:rsidRPr="00882C7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646E4" w:rsidRPr="00882C70">
        <w:rPr>
          <w:rFonts w:ascii="Times New Roman" w:hAnsi="Times New Roman" w:cs="Times New Roman"/>
          <w:sz w:val="24"/>
          <w:szCs w:val="24"/>
        </w:rPr>
        <w:t>считаем дома</w:t>
      </w:r>
      <w:r w:rsidR="00160DD7">
        <w:rPr>
          <w:rFonts w:ascii="Times New Roman" w:hAnsi="Times New Roman" w:cs="Times New Roman"/>
          <w:sz w:val="24"/>
          <w:szCs w:val="24"/>
        </w:rPr>
        <w:t xml:space="preserve"> типа</w:t>
      </w:r>
      <w:r w:rsidR="000646E4" w:rsidRPr="00882C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46E4" w:rsidRPr="00882C70">
        <w:rPr>
          <w:rFonts w:ascii="Times New Roman" w:hAnsi="Times New Roman" w:cs="Times New Roman"/>
          <w:sz w:val="24"/>
          <w:szCs w:val="24"/>
        </w:rPr>
        <w:t>Сынч</w:t>
      </w:r>
      <w:proofErr w:type="spellEnd"/>
      <w:r w:rsidR="000646E4" w:rsidRPr="00882C70">
        <w:rPr>
          <w:rFonts w:ascii="Times New Roman" w:hAnsi="Times New Roman" w:cs="Times New Roman"/>
          <w:sz w:val="24"/>
          <w:szCs w:val="24"/>
        </w:rPr>
        <w:t>» наиболее сейсмостойкими из всех существующих домов, построенных из местных материалов</w:t>
      </w:r>
      <w:r w:rsidR="00160DD7">
        <w:rPr>
          <w:rFonts w:ascii="Times New Roman" w:hAnsi="Times New Roman" w:cs="Times New Roman"/>
          <w:sz w:val="24"/>
          <w:szCs w:val="24"/>
        </w:rPr>
        <w:t>,</w:t>
      </w:r>
      <w:r w:rsidR="000646E4" w:rsidRPr="00882C70">
        <w:rPr>
          <w:rFonts w:ascii="Times New Roman" w:hAnsi="Times New Roman" w:cs="Times New Roman"/>
          <w:sz w:val="24"/>
          <w:szCs w:val="24"/>
        </w:rPr>
        <w:t xml:space="preserve"> </w:t>
      </w:r>
      <w:r w:rsidR="00160DD7">
        <w:rPr>
          <w:rFonts w:ascii="Times New Roman" w:hAnsi="Times New Roman" w:cs="Times New Roman"/>
          <w:sz w:val="24"/>
          <w:szCs w:val="24"/>
        </w:rPr>
        <w:t>в</w:t>
      </w:r>
      <w:r w:rsidR="000646E4" w:rsidRPr="00882C70">
        <w:rPr>
          <w:rFonts w:ascii="Times New Roman" w:hAnsi="Times New Roman" w:cs="Times New Roman"/>
          <w:sz w:val="24"/>
          <w:szCs w:val="24"/>
        </w:rPr>
        <w:t xml:space="preserve">о-первых, </w:t>
      </w:r>
      <w:r w:rsidR="00160DD7" w:rsidRPr="00160DD7">
        <w:rPr>
          <w:rFonts w:ascii="Times New Roman" w:hAnsi="Times New Roman" w:cs="Times New Roman"/>
          <w:sz w:val="24"/>
          <w:szCs w:val="24"/>
        </w:rPr>
        <w:t>учитыва</w:t>
      </w:r>
      <w:r w:rsidR="00160DD7">
        <w:rPr>
          <w:rFonts w:ascii="Times New Roman" w:hAnsi="Times New Roman" w:cs="Times New Roman"/>
          <w:sz w:val="24"/>
          <w:szCs w:val="24"/>
        </w:rPr>
        <w:t>я</w:t>
      </w:r>
      <w:r w:rsidR="00160DD7" w:rsidRPr="00160DD7">
        <w:rPr>
          <w:rFonts w:ascii="Times New Roman" w:hAnsi="Times New Roman" w:cs="Times New Roman"/>
          <w:sz w:val="24"/>
          <w:szCs w:val="24"/>
        </w:rPr>
        <w:t xml:space="preserve"> возможности наших граждан с точки зрения доступности</w:t>
      </w:r>
      <w:r w:rsidR="00160DD7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0646E4" w:rsidRPr="00882C70">
        <w:rPr>
          <w:rFonts w:ascii="Times New Roman" w:hAnsi="Times New Roman" w:cs="Times New Roman"/>
          <w:sz w:val="24"/>
          <w:szCs w:val="24"/>
        </w:rPr>
        <w:t>; во-вторых, использовались расходные материалы из имеющихся в их распоряжении материалов; в-третьих, поскольку специально подготовленных специалистов не требуется, такие дома могут строить сами местные жители. Эти три основных требования имеют особое значение</w:t>
      </w:r>
      <w:r w:rsidR="00160DD7">
        <w:rPr>
          <w:rFonts w:ascii="Times New Roman" w:hAnsi="Times New Roman" w:cs="Times New Roman"/>
          <w:sz w:val="24"/>
          <w:szCs w:val="24"/>
        </w:rPr>
        <w:t xml:space="preserve"> для домов типа «</w:t>
      </w:r>
      <w:proofErr w:type="spellStart"/>
      <w:r w:rsidR="00160DD7">
        <w:rPr>
          <w:rFonts w:ascii="Times New Roman" w:hAnsi="Times New Roman" w:cs="Times New Roman"/>
          <w:sz w:val="24"/>
          <w:szCs w:val="24"/>
        </w:rPr>
        <w:t>сынч</w:t>
      </w:r>
      <w:proofErr w:type="spellEnd"/>
      <w:r w:rsidR="00160DD7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160DD7">
        <w:rPr>
          <w:rFonts w:ascii="Times New Roman" w:hAnsi="Times New Roman" w:cs="Times New Roman"/>
          <w:sz w:val="24"/>
          <w:szCs w:val="24"/>
        </w:rPr>
        <w:t>пахса</w:t>
      </w:r>
      <w:proofErr w:type="spellEnd"/>
      <w:r w:rsidR="00160DD7">
        <w:rPr>
          <w:rFonts w:ascii="Times New Roman" w:hAnsi="Times New Roman" w:cs="Times New Roman"/>
          <w:sz w:val="24"/>
          <w:szCs w:val="24"/>
        </w:rPr>
        <w:t>»</w:t>
      </w:r>
      <w:r w:rsidR="000646E4" w:rsidRPr="00882C70">
        <w:rPr>
          <w:rFonts w:ascii="Times New Roman" w:hAnsi="Times New Roman" w:cs="Times New Roman"/>
          <w:sz w:val="24"/>
          <w:szCs w:val="24"/>
        </w:rPr>
        <w:t xml:space="preserve">. </w:t>
      </w:r>
      <w:r w:rsidR="002B5B7B" w:rsidRPr="00882C70">
        <w:rPr>
          <w:rFonts w:ascii="Times New Roman" w:hAnsi="Times New Roman" w:cs="Times New Roman"/>
          <w:sz w:val="24"/>
          <w:szCs w:val="24"/>
        </w:rPr>
        <w:t>Таки</w:t>
      </w:r>
      <w:r w:rsidR="00F20C97" w:rsidRPr="00882C70">
        <w:rPr>
          <w:rFonts w:ascii="Times New Roman" w:hAnsi="Times New Roman" w:cs="Times New Roman"/>
          <w:sz w:val="24"/>
          <w:szCs w:val="24"/>
        </w:rPr>
        <w:t>е</w:t>
      </w:r>
      <w:r w:rsidR="002B5B7B" w:rsidRPr="00882C70">
        <w:rPr>
          <w:rFonts w:ascii="Times New Roman" w:hAnsi="Times New Roman" w:cs="Times New Roman"/>
          <w:sz w:val="24"/>
          <w:szCs w:val="24"/>
        </w:rPr>
        <w:t xml:space="preserve"> тип</w:t>
      </w:r>
      <w:r w:rsidR="00F20C97" w:rsidRPr="00882C70">
        <w:rPr>
          <w:rFonts w:ascii="Times New Roman" w:hAnsi="Times New Roman" w:cs="Times New Roman"/>
          <w:sz w:val="24"/>
          <w:szCs w:val="24"/>
        </w:rPr>
        <w:t>ы</w:t>
      </w:r>
      <w:r w:rsidR="002B5B7B" w:rsidRPr="00882C70">
        <w:rPr>
          <w:rFonts w:ascii="Times New Roman" w:hAnsi="Times New Roman" w:cs="Times New Roman"/>
          <w:sz w:val="24"/>
          <w:szCs w:val="24"/>
        </w:rPr>
        <w:t xml:space="preserve"> несущих конструктивных систем, </w:t>
      </w:r>
      <w:r w:rsidR="00E13A79" w:rsidRPr="00882C70">
        <w:rPr>
          <w:rFonts w:ascii="Times New Roman" w:hAnsi="Times New Roman" w:cs="Times New Roman"/>
          <w:sz w:val="24"/>
          <w:szCs w:val="24"/>
        </w:rPr>
        <w:t>ц</w:t>
      </w:r>
      <w:r w:rsidR="000305BB" w:rsidRPr="00882C70">
        <w:rPr>
          <w:rFonts w:ascii="Times New Roman" w:hAnsi="Times New Roman" w:cs="Times New Roman"/>
          <w:sz w:val="24"/>
          <w:szCs w:val="24"/>
        </w:rPr>
        <w:t>елесообразно строить в сел</w:t>
      </w:r>
      <w:r w:rsidR="002B5B7B" w:rsidRPr="00882C70">
        <w:rPr>
          <w:rFonts w:ascii="Times New Roman" w:hAnsi="Times New Roman" w:cs="Times New Roman"/>
          <w:sz w:val="24"/>
          <w:szCs w:val="24"/>
        </w:rPr>
        <w:t>ах</w:t>
      </w:r>
      <w:r w:rsidR="007F6E7E" w:rsidRPr="00882C70">
        <w:rPr>
          <w:rFonts w:ascii="Times New Roman" w:hAnsi="Times New Roman" w:cs="Times New Roman"/>
          <w:sz w:val="24"/>
          <w:szCs w:val="24"/>
        </w:rPr>
        <w:t xml:space="preserve">, </w:t>
      </w:r>
      <w:r w:rsidR="00E13A79" w:rsidRPr="00882C70">
        <w:rPr>
          <w:rFonts w:ascii="Times New Roman" w:hAnsi="Times New Roman" w:cs="Times New Roman"/>
          <w:sz w:val="24"/>
          <w:szCs w:val="24"/>
        </w:rPr>
        <w:t>куда</w:t>
      </w:r>
      <w:r w:rsidR="007F6E7E" w:rsidRPr="00882C70">
        <w:rPr>
          <w:rFonts w:ascii="Times New Roman" w:hAnsi="Times New Roman" w:cs="Times New Roman"/>
          <w:sz w:val="24"/>
          <w:szCs w:val="24"/>
        </w:rPr>
        <w:t xml:space="preserve"> трудно доставить строительны</w:t>
      </w:r>
      <w:r w:rsidR="00E13A79" w:rsidRPr="00882C70">
        <w:rPr>
          <w:rFonts w:ascii="Times New Roman" w:hAnsi="Times New Roman" w:cs="Times New Roman"/>
          <w:sz w:val="24"/>
          <w:szCs w:val="24"/>
        </w:rPr>
        <w:t>е</w:t>
      </w:r>
      <w:r w:rsidR="007F6E7E" w:rsidRPr="00882C70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13A79" w:rsidRPr="00882C70">
        <w:rPr>
          <w:rFonts w:ascii="Times New Roman" w:hAnsi="Times New Roman" w:cs="Times New Roman"/>
          <w:sz w:val="24"/>
          <w:szCs w:val="24"/>
        </w:rPr>
        <w:t>ы</w:t>
      </w:r>
      <w:r w:rsidR="007F6E7E" w:rsidRPr="00882C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10A0B" w14:textId="77777777" w:rsidR="00343D94" w:rsidRDefault="00E96A8C" w:rsidP="007D54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70">
        <w:rPr>
          <w:rFonts w:ascii="Times New Roman" w:hAnsi="Times New Roman" w:cs="Times New Roman"/>
          <w:b/>
          <w:sz w:val="24"/>
          <w:szCs w:val="24"/>
        </w:rPr>
        <w:t>Список</w:t>
      </w:r>
      <w:r w:rsidR="00343D94" w:rsidRPr="00882C70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</w:p>
    <w:p w14:paraId="597A491F" w14:textId="77777777" w:rsidR="008B1A0E" w:rsidRPr="00882C70" w:rsidRDefault="008B1A0E" w:rsidP="007D54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B1BD8" w14:textId="77777777" w:rsidR="00C94D69" w:rsidRPr="00882C70" w:rsidRDefault="00C94D69" w:rsidP="007D54C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 xml:space="preserve">Архипов И.И. «Механизированное производство и применение самана в сельском строительстве» / Госиздат, </w:t>
      </w:r>
      <w:r w:rsidR="00CF4F81" w:rsidRPr="00882C70">
        <w:rPr>
          <w:rFonts w:ascii="Times New Roman" w:hAnsi="Times New Roman" w:cs="Times New Roman"/>
          <w:sz w:val="24"/>
          <w:szCs w:val="24"/>
        </w:rPr>
        <w:t>по строительству, арх</w:t>
      </w:r>
      <w:r w:rsidR="007B67C4" w:rsidRPr="00882C70">
        <w:rPr>
          <w:rFonts w:ascii="Times New Roman" w:hAnsi="Times New Roman" w:cs="Times New Roman"/>
          <w:sz w:val="24"/>
          <w:szCs w:val="24"/>
        </w:rPr>
        <w:t>итекту</w:t>
      </w:r>
      <w:r w:rsidR="00CF4F81" w:rsidRPr="00882C70">
        <w:rPr>
          <w:rFonts w:ascii="Times New Roman" w:hAnsi="Times New Roman" w:cs="Times New Roman"/>
          <w:sz w:val="24"/>
          <w:szCs w:val="24"/>
        </w:rPr>
        <w:t xml:space="preserve">ре и </w:t>
      </w:r>
      <w:proofErr w:type="spellStart"/>
      <w:r w:rsidR="00CF4F81" w:rsidRPr="00882C70">
        <w:rPr>
          <w:rFonts w:ascii="Times New Roman" w:hAnsi="Times New Roman" w:cs="Times New Roman"/>
          <w:sz w:val="24"/>
          <w:szCs w:val="24"/>
        </w:rPr>
        <w:t>строймат</w:t>
      </w:r>
      <w:proofErr w:type="spellEnd"/>
      <w:r w:rsidR="00CF4F81" w:rsidRPr="00882C70">
        <w:rPr>
          <w:rFonts w:ascii="Times New Roman" w:hAnsi="Times New Roman" w:cs="Times New Roman"/>
          <w:sz w:val="24"/>
          <w:szCs w:val="24"/>
        </w:rPr>
        <w:t>, -Москва, 1963. -134 стр.</w:t>
      </w:r>
      <w:r w:rsidR="00343D94" w:rsidRPr="00882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7EAC3" w14:textId="77777777" w:rsidR="008C3282" w:rsidRPr="00882C70" w:rsidRDefault="00343D94" w:rsidP="007D54C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70">
        <w:rPr>
          <w:rFonts w:ascii="Times New Roman" w:hAnsi="Times New Roman" w:cs="Times New Roman"/>
          <w:sz w:val="24"/>
          <w:szCs w:val="24"/>
        </w:rPr>
        <w:t>Туполев М.С. «Конструкции зданий из глиносырцового и саманного   кирпича»</w:t>
      </w:r>
      <w:r w:rsidR="00F619AF" w:rsidRPr="00882C70">
        <w:rPr>
          <w:rFonts w:ascii="Times New Roman" w:hAnsi="Times New Roman" w:cs="Times New Roman"/>
          <w:sz w:val="24"/>
          <w:szCs w:val="24"/>
        </w:rPr>
        <w:t xml:space="preserve"> / Изд. Академии архитектуры СССР, -</w:t>
      </w:r>
      <w:r w:rsidRPr="00882C70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F619AF" w:rsidRPr="00882C70">
        <w:rPr>
          <w:rFonts w:ascii="Times New Roman" w:hAnsi="Times New Roman" w:cs="Times New Roman"/>
          <w:sz w:val="24"/>
          <w:szCs w:val="24"/>
        </w:rPr>
        <w:t>,</w:t>
      </w:r>
      <w:r w:rsidRPr="00882C70">
        <w:rPr>
          <w:rFonts w:ascii="Times New Roman" w:hAnsi="Times New Roman" w:cs="Times New Roman"/>
          <w:sz w:val="24"/>
          <w:szCs w:val="24"/>
        </w:rPr>
        <w:t>1944</w:t>
      </w:r>
      <w:r w:rsidR="00F619AF" w:rsidRPr="00882C70">
        <w:rPr>
          <w:rFonts w:ascii="Times New Roman" w:hAnsi="Times New Roman" w:cs="Times New Roman"/>
          <w:sz w:val="24"/>
          <w:szCs w:val="24"/>
        </w:rPr>
        <w:t xml:space="preserve">, </w:t>
      </w:r>
      <w:r w:rsidRPr="00882C70">
        <w:rPr>
          <w:rFonts w:ascii="Times New Roman" w:hAnsi="Times New Roman" w:cs="Times New Roman"/>
          <w:sz w:val="24"/>
          <w:szCs w:val="24"/>
        </w:rPr>
        <w:t>-</w:t>
      </w:r>
      <w:r w:rsidR="00F619AF" w:rsidRPr="00882C70">
        <w:rPr>
          <w:rFonts w:ascii="Times New Roman" w:hAnsi="Times New Roman" w:cs="Times New Roman"/>
          <w:sz w:val="24"/>
          <w:szCs w:val="24"/>
        </w:rPr>
        <w:t>64 стр.</w:t>
      </w:r>
      <w:r w:rsidRPr="00882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604A5" w14:textId="77777777" w:rsidR="00346B96" w:rsidRPr="00882C70" w:rsidRDefault="00AA12BF" w:rsidP="007D54C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C70">
        <w:rPr>
          <w:rFonts w:ascii="Times New Roman" w:hAnsi="Times New Roman" w:cs="Times New Roman"/>
          <w:sz w:val="24"/>
          <w:szCs w:val="24"/>
        </w:rPr>
        <w:t>Шапанов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А.Т.</w:t>
      </w:r>
      <w:r w:rsidR="00855BBD" w:rsidRPr="00882C70">
        <w:rPr>
          <w:rFonts w:ascii="Times New Roman" w:hAnsi="Times New Roman" w:cs="Times New Roman"/>
          <w:sz w:val="24"/>
          <w:szCs w:val="24"/>
        </w:rPr>
        <w:t xml:space="preserve"> </w:t>
      </w:r>
      <w:r w:rsidR="00F619AF" w:rsidRPr="00882C70">
        <w:rPr>
          <w:rFonts w:ascii="Times New Roman" w:hAnsi="Times New Roman" w:cs="Times New Roman"/>
          <w:sz w:val="24"/>
          <w:szCs w:val="24"/>
        </w:rPr>
        <w:t xml:space="preserve">Проектирование и строительство зданий из </w:t>
      </w:r>
      <w:proofErr w:type="spellStart"/>
      <w:r w:rsidR="00F619AF" w:rsidRPr="00882C70">
        <w:rPr>
          <w:rFonts w:ascii="Times New Roman" w:hAnsi="Times New Roman" w:cs="Times New Roman"/>
          <w:sz w:val="24"/>
          <w:szCs w:val="24"/>
        </w:rPr>
        <w:t>глиноматериалов</w:t>
      </w:r>
      <w:proofErr w:type="spellEnd"/>
      <w:r w:rsidR="00F619AF" w:rsidRPr="00882C70">
        <w:rPr>
          <w:rFonts w:ascii="Times New Roman" w:hAnsi="Times New Roman" w:cs="Times New Roman"/>
          <w:sz w:val="24"/>
          <w:szCs w:val="24"/>
        </w:rPr>
        <w:t xml:space="preserve">  в сейсмических районах</w:t>
      </w:r>
      <w:r w:rsidRPr="00882C70">
        <w:rPr>
          <w:rFonts w:ascii="Times New Roman" w:hAnsi="Times New Roman" w:cs="Times New Roman"/>
          <w:sz w:val="24"/>
          <w:szCs w:val="24"/>
        </w:rPr>
        <w:t xml:space="preserve"> /</w:t>
      </w:r>
      <w:r w:rsidR="00F619AF" w:rsidRPr="00882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Шапанов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А.Т., Толегенов М.Н., </w:t>
      </w:r>
      <w:proofErr w:type="spellStart"/>
      <w:r w:rsidRPr="00882C70">
        <w:rPr>
          <w:rFonts w:ascii="Times New Roman" w:hAnsi="Times New Roman" w:cs="Times New Roman"/>
          <w:sz w:val="24"/>
          <w:szCs w:val="24"/>
        </w:rPr>
        <w:t>Маматов</w:t>
      </w:r>
      <w:proofErr w:type="spellEnd"/>
      <w:r w:rsidRPr="00882C70">
        <w:rPr>
          <w:rFonts w:ascii="Times New Roman" w:hAnsi="Times New Roman" w:cs="Times New Roman"/>
          <w:sz w:val="24"/>
          <w:szCs w:val="24"/>
        </w:rPr>
        <w:t xml:space="preserve"> Ж.Ы. </w:t>
      </w:r>
      <w:r w:rsidR="00F619AF" w:rsidRPr="00882C70">
        <w:rPr>
          <w:rFonts w:ascii="Times New Roman" w:hAnsi="Times New Roman" w:cs="Times New Roman"/>
          <w:sz w:val="24"/>
          <w:szCs w:val="24"/>
        </w:rPr>
        <w:t>/</w:t>
      </w:r>
      <w:r w:rsidRPr="00882C70">
        <w:rPr>
          <w:rFonts w:ascii="Times New Roman" w:hAnsi="Times New Roman" w:cs="Times New Roman"/>
          <w:sz w:val="24"/>
          <w:szCs w:val="24"/>
        </w:rPr>
        <w:t>/</w:t>
      </w:r>
      <w:r w:rsidR="00F619AF" w:rsidRPr="00882C70">
        <w:rPr>
          <w:rFonts w:ascii="Times New Roman" w:hAnsi="Times New Roman" w:cs="Times New Roman"/>
          <w:sz w:val="24"/>
          <w:szCs w:val="24"/>
        </w:rPr>
        <w:t xml:space="preserve"> Вестник КГУСТА 3 (21), </w:t>
      </w:r>
      <w:r w:rsidR="000C521D" w:rsidRPr="00882C70">
        <w:rPr>
          <w:rFonts w:ascii="Times New Roman" w:hAnsi="Times New Roman" w:cs="Times New Roman"/>
          <w:sz w:val="24"/>
          <w:szCs w:val="24"/>
        </w:rPr>
        <w:t xml:space="preserve">Бишкек, </w:t>
      </w:r>
      <w:r w:rsidR="00F619AF" w:rsidRPr="00882C70">
        <w:rPr>
          <w:rFonts w:ascii="Times New Roman" w:hAnsi="Times New Roman" w:cs="Times New Roman"/>
          <w:sz w:val="24"/>
          <w:szCs w:val="24"/>
        </w:rPr>
        <w:t xml:space="preserve">2008, </w:t>
      </w:r>
      <w:r w:rsidR="000C521D" w:rsidRPr="00882C70">
        <w:rPr>
          <w:rFonts w:ascii="Times New Roman" w:hAnsi="Times New Roman" w:cs="Times New Roman"/>
          <w:sz w:val="24"/>
          <w:szCs w:val="24"/>
        </w:rPr>
        <w:t>стр.</w:t>
      </w:r>
      <w:r w:rsidR="00F619AF" w:rsidRPr="00882C70">
        <w:rPr>
          <w:rFonts w:ascii="Times New Roman" w:hAnsi="Times New Roman" w:cs="Times New Roman"/>
          <w:sz w:val="24"/>
          <w:szCs w:val="24"/>
        </w:rPr>
        <w:t>- 23-28</w:t>
      </w:r>
    </w:p>
    <w:p w14:paraId="17B4BAE4" w14:textId="77777777" w:rsidR="00822761" w:rsidRPr="00882C70" w:rsidRDefault="00822761" w:rsidP="007D54C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882C70">
        <w:rPr>
          <w:rFonts w:ascii="Times New Roman" w:eastAsia="Times New Roman" w:hAnsi="Times New Roman" w:cs="Times New Roman"/>
          <w:sz w:val="24"/>
          <w:szCs w:val="24"/>
        </w:rPr>
        <w:t>Маматов</w:t>
      </w:r>
      <w:proofErr w:type="spellEnd"/>
      <w:r w:rsidRPr="00882C70">
        <w:rPr>
          <w:rFonts w:ascii="Times New Roman" w:eastAsia="Times New Roman" w:hAnsi="Times New Roman" w:cs="Times New Roman"/>
          <w:sz w:val="24"/>
          <w:szCs w:val="24"/>
        </w:rPr>
        <w:t xml:space="preserve"> Ж.Ы. Моделирование и экспериментальный анализ жилых зданий из местных материалов</w:t>
      </w:r>
      <w:r w:rsidR="00AA12BF" w:rsidRPr="00882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C70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>Science</w:t>
      </w:r>
      <w:r w:rsidRPr="00882C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>technology</w:t>
      </w:r>
      <w:r w:rsidRPr="00882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882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>life</w:t>
      </w:r>
      <w:r w:rsidRPr="00882C70">
        <w:rPr>
          <w:rFonts w:ascii="Times New Roman" w:eastAsia="Times New Roman" w:hAnsi="Times New Roman" w:cs="Times New Roman"/>
          <w:sz w:val="24"/>
          <w:szCs w:val="24"/>
        </w:rPr>
        <w:t xml:space="preserve">-2015. </w:t>
      </w:r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>Proceedings of materials the international scientific conference</w:t>
      </w:r>
      <w:r w:rsidR="00AA12BF"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>// Czech Republic, Karlovy Vary-Russia, Moscow, 24-</w:t>
      </w:r>
      <w:smartTag w:uri="urn:schemas-microsoft-com:office:smarttags" w:element="date">
        <w:smartTagPr>
          <w:attr w:name="Year" w:val="2015"/>
          <w:attr w:name="Day" w:val="25"/>
          <w:attr w:name="Month" w:val="12"/>
          <w:attr w:name="ls" w:val="trans"/>
        </w:smartTagPr>
        <w:r w:rsidRPr="00882C7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25 December 2015</w:t>
        </w:r>
      </w:smartTag>
      <w:r w:rsidRPr="00882C70">
        <w:rPr>
          <w:rFonts w:ascii="Times New Roman" w:eastAsia="Times New Roman" w:hAnsi="Times New Roman" w:cs="Times New Roman"/>
          <w:sz w:val="24"/>
          <w:szCs w:val="24"/>
          <w:lang w:val="en-US"/>
        </w:rPr>
        <w:t>, 131-143 p.</w:t>
      </w:r>
      <w:r w:rsidRPr="00882C7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43C929CA" w14:textId="77777777" w:rsidR="00527B2F" w:rsidRPr="00882C70" w:rsidRDefault="00527B2F" w:rsidP="007D54C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82C70">
        <w:rPr>
          <w:rFonts w:ascii="Times New Roman" w:hAnsi="Times New Roman" w:cs="Times New Roman"/>
          <w:sz w:val="24"/>
          <w:szCs w:val="24"/>
          <w:lang w:val="ky-KG"/>
        </w:rPr>
        <w:t>Рашидов Т.Р., Маматов Ж.Ы. Результаты оценки степени сейсмической повреждаемости объектов частной жилой застройки / Евразийских союз ученых, №6, (63)/2019, часть 1, - стр. 33-37.</w:t>
      </w:r>
    </w:p>
    <w:p w14:paraId="347349EE" w14:textId="77777777" w:rsidR="00F46AEA" w:rsidRDefault="00527B2F" w:rsidP="00F46AE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82C70">
        <w:rPr>
          <w:rFonts w:ascii="Times New Roman" w:hAnsi="Times New Roman" w:cs="Times New Roman"/>
          <w:sz w:val="24"/>
          <w:szCs w:val="24"/>
          <w:lang w:val="ky-KG"/>
        </w:rPr>
        <w:t xml:space="preserve">Маматов Ж. Ы., Кожобаев Ж. Ш., Матозимов Б. С., Ордобаев Б. С. Процессы разрушения малоэтажных зданий при землетрясении и проведении эксперимента на </w:t>
      </w:r>
      <w:r w:rsidRPr="00882C70">
        <w:rPr>
          <w:rFonts w:ascii="Times New Roman" w:hAnsi="Times New Roman" w:cs="Times New Roman"/>
          <w:sz w:val="24"/>
          <w:szCs w:val="24"/>
          <w:lang w:val="ky-KG"/>
        </w:rPr>
        <w:lastRenderedPageBreak/>
        <w:t>сейсмоплатформе КГУСТА им. Н. Исанова / Узбекский журнал. Проблемы механики №2, Ташкент, 2016, -стр.135-140.</w:t>
      </w:r>
      <w:r w:rsidR="00F46AEA" w:rsidRPr="00F46AE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29AE7B58" w14:textId="154C8ABE" w:rsidR="00F46AEA" w:rsidRPr="00882C70" w:rsidRDefault="00F46AEA" w:rsidP="00F46AE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82C70">
        <w:rPr>
          <w:rFonts w:ascii="Times New Roman" w:hAnsi="Times New Roman" w:cs="Times New Roman"/>
          <w:sz w:val="24"/>
          <w:szCs w:val="24"/>
          <w:lang w:val="ky-KG"/>
        </w:rPr>
        <w:t xml:space="preserve">Маматов Ж.Ы. Коопсуз үйлөрдү тургузуу жана тургузулган үйлөрдү бекемдөөнүн ыкмалары / Учебное пособие.// - Бишкек, Полиграфбум-ресурсы, МОиН КР 2017, -164б </w:t>
      </w:r>
    </w:p>
    <w:p w14:paraId="3125CC2F" w14:textId="77777777" w:rsidR="00527B2F" w:rsidRPr="00882C70" w:rsidRDefault="00527B2F" w:rsidP="007D54C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82C70">
        <w:rPr>
          <w:rFonts w:ascii="Times New Roman" w:hAnsi="Times New Roman" w:cs="Times New Roman"/>
          <w:sz w:val="24"/>
          <w:szCs w:val="24"/>
          <w:lang w:val="ky-KG"/>
        </w:rPr>
        <w:t xml:space="preserve">Патент № 1593, </w:t>
      </w:r>
      <w:r w:rsidRPr="00882C70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Модифицированный глинистый материал с пенополистролом. </w:t>
      </w:r>
      <w:r w:rsidRPr="00882C70">
        <w:rPr>
          <w:rFonts w:ascii="Times New Roman" w:hAnsi="Times New Roman" w:cs="Times New Roman"/>
          <w:sz w:val="24"/>
          <w:szCs w:val="24"/>
          <w:lang w:val="ky-KG"/>
        </w:rPr>
        <w:t>КР, -Бишкек, 31.10.2013г.</w:t>
      </w:r>
    </w:p>
    <w:p w14:paraId="18067D1F" w14:textId="02E4853C" w:rsidR="00F4332E" w:rsidRPr="00882C70" w:rsidRDefault="0043196C" w:rsidP="007D54C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82C7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161DF" w:rsidRPr="00882C70">
        <w:rPr>
          <w:rFonts w:ascii="Times New Roman" w:hAnsi="Times New Roman" w:cs="Times New Roman"/>
          <w:sz w:val="24"/>
          <w:szCs w:val="24"/>
          <w:lang w:val="ky-KG"/>
        </w:rPr>
        <w:t>Маматов Ж.Ы</w:t>
      </w:r>
      <w:r w:rsidR="008974CC" w:rsidRPr="00882C70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7161DF" w:rsidRPr="00882C7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161DF" w:rsidRPr="00882C70">
        <w:rPr>
          <w:rFonts w:ascii="Times New Roman" w:hAnsi="Times New Roman" w:cs="Times New Roman"/>
          <w:bCs/>
          <w:sz w:val="24"/>
          <w:szCs w:val="24"/>
        </w:rPr>
        <w:t>Усиление существующих домов с учетом специфики горных условий</w:t>
      </w:r>
      <w:r w:rsidR="007161DF" w:rsidRPr="00882C70">
        <w:rPr>
          <w:rFonts w:ascii="Times New Roman" w:hAnsi="Times New Roman" w:cs="Times New Roman"/>
          <w:sz w:val="24"/>
          <w:szCs w:val="24"/>
        </w:rPr>
        <w:t xml:space="preserve"> / </w:t>
      </w:r>
      <w:r w:rsidR="007161DF" w:rsidRPr="00882C70">
        <w:rPr>
          <w:rFonts w:ascii="Times New Roman" w:hAnsi="Times New Roman" w:cs="Times New Roman"/>
          <w:sz w:val="24"/>
          <w:szCs w:val="24"/>
          <w:lang w:val="ky-KG"/>
        </w:rPr>
        <w:t>Маматов Ж.Ы., Шамшиев Н.У., Сыдыков Ы.К., Иман</w:t>
      </w:r>
      <w:proofErr w:type="spellStart"/>
      <w:r w:rsidR="007161DF" w:rsidRPr="00882C70">
        <w:rPr>
          <w:rFonts w:ascii="Times New Roman" w:hAnsi="Times New Roman" w:cs="Times New Roman"/>
          <w:sz w:val="24"/>
          <w:szCs w:val="24"/>
        </w:rPr>
        <w:t>акун</w:t>
      </w:r>
      <w:proofErr w:type="spellEnd"/>
      <w:r w:rsidR="007161DF" w:rsidRPr="00882C70">
        <w:rPr>
          <w:rFonts w:ascii="Times New Roman" w:hAnsi="Times New Roman" w:cs="Times New Roman"/>
          <w:sz w:val="24"/>
          <w:szCs w:val="24"/>
        </w:rPr>
        <w:t xml:space="preserve"> у. Т. // Известия КГТУ  №4 (64) – Бишкек, 2022. С.356-363.</w:t>
      </w:r>
    </w:p>
    <w:sectPr w:rsidR="00F4332E" w:rsidRPr="00882C70" w:rsidSect="004675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D0E3" w14:textId="77777777" w:rsidR="00CC32E9" w:rsidRDefault="00CC32E9" w:rsidP="00803DBD">
      <w:pPr>
        <w:spacing w:after="0" w:line="240" w:lineRule="auto"/>
      </w:pPr>
      <w:r>
        <w:separator/>
      </w:r>
    </w:p>
  </w:endnote>
  <w:endnote w:type="continuationSeparator" w:id="0">
    <w:p w14:paraId="411D83B0" w14:textId="77777777" w:rsidR="00CC32E9" w:rsidRDefault="00CC32E9" w:rsidP="0080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CB4D" w14:textId="77777777" w:rsidR="00CC32E9" w:rsidRDefault="00CC32E9" w:rsidP="00803DBD">
      <w:pPr>
        <w:spacing w:after="0" w:line="240" w:lineRule="auto"/>
      </w:pPr>
      <w:r>
        <w:separator/>
      </w:r>
    </w:p>
  </w:footnote>
  <w:footnote w:type="continuationSeparator" w:id="0">
    <w:p w14:paraId="7123BCCB" w14:textId="77777777" w:rsidR="00CC32E9" w:rsidRDefault="00CC32E9" w:rsidP="0080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1D0"/>
    <w:multiLevelType w:val="hybridMultilevel"/>
    <w:tmpl w:val="3810512E"/>
    <w:lvl w:ilvl="0" w:tplc="22347C7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23620"/>
    <w:multiLevelType w:val="hybridMultilevel"/>
    <w:tmpl w:val="36B08A66"/>
    <w:lvl w:ilvl="0" w:tplc="1BEA69B0"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2E17"/>
    <w:multiLevelType w:val="hybridMultilevel"/>
    <w:tmpl w:val="75F24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3008F"/>
    <w:multiLevelType w:val="hybridMultilevel"/>
    <w:tmpl w:val="5248F67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C8A7019"/>
    <w:multiLevelType w:val="hybridMultilevel"/>
    <w:tmpl w:val="6346D1F0"/>
    <w:lvl w:ilvl="0" w:tplc="71622A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942CE"/>
    <w:multiLevelType w:val="hybridMultilevel"/>
    <w:tmpl w:val="F9828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D445A3"/>
    <w:multiLevelType w:val="hybridMultilevel"/>
    <w:tmpl w:val="0484A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0846CDA"/>
    <w:multiLevelType w:val="hybridMultilevel"/>
    <w:tmpl w:val="ECB8050E"/>
    <w:lvl w:ilvl="0" w:tplc="0AD861F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2552969"/>
    <w:multiLevelType w:val="hybridMultilevel"/>
    <w:tmpl w:val="E3969A2C"/>
    <w:lvl w:ilvl="0" w:tplc="201E83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B14EC9"/>
    <w:multiLevelType w:val="hybridMultilevel"/>
    <w:tmpl w:val="112E5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FE7D5E"/>
    <w:multiLevelType w:val="hybridMultilevel"/>
    <w:tmpl w:val="0EA094FA"/>
    <w:lvl w:ilvl="0" w:tplc="CDB05B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D4FB4"/>
    <w:multiLevelType w:val="hybridMultilevel"/>
    <w:tmpl w:val="C4E2B1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6FAD0A49"/>
    <w:multiLevelType w:val="hybridMultilevel"/>
    <w:tmpl w:val="0D549ABA"/>
    <w:lvl w:ilvl="0" w:tplc="4A32CE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1E6C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72A3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224C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63F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5ED2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3459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A048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2A09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22B1DE8"/>
    <w:multiLevelType w:val="hybridMultilevel"/>
    <w:tmpl w:val="BBF098D6"/>
    <w:lvl w:ilvl="0" w:tplc="0B32C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203F0"/>
    <w:multiLevelType w:val="hybridMultilevel"/>
    <w:tmpl w:val="B2504EB8"/>
    <w:lvl w:ilvl="0" w:tplc="FF260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D6F63"/>
    <w:multiLevelType w:val="hybridMultilevel"/>
    <w:tmpl w:val="CC603C82"/>
    <w:lvl w:ilvl="0" w:tplc="CBE8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1A27B6"/>
    <w:multiLevelType w:val="hybridMultilevel"/>
    <w:tmpl w:val="3B8CDB86"/>
    <w:lvl w:ilvl="0" w:tplc="5D1EBAFE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148201F6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A7863DE2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8BFA72DE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0F6A9FE8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09C66AD0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0E4E394A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3C66A316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0ED8F5DC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7" w15:restartNumberingAfterBreak="0">
    <w:nsid w:val="7AD22679"/>
    <w:multiLevelType w:val="hybridMultilevel"/>
    <w:tmpl w:val="5176A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101461">
    <w:abstractNumId w:val="12"/>
  </w:num>
  <w:num w:numId="2" w16cid:durableId="2103840182">
    <w:abstractNumId w:val="16"/>
  </w:num>
  <w:num w:numId="3" w16cid:durableId="342125144">
    <w:abstractNumId w:val="10"/>
  </w:num>
  <w:num w:numId="4" w16cid:durableId="1837333446">
    <w:abstractNumId w:val="2"/>
  </w:num>
  <w:num w:numId="5" w16cid:durableId="1381897924">
    <w:abstractNumId w:val="9"/>
  </w:num>
  <w:num w:numId="6" w16cid:durableId="875654904">
    <w:abstractNumId w:val="11"/>
  </w:num>
  <w:num w:numId="7" w16cid:durableId="1767185789">
    <w:abstractNumId w:val="5"/>
  </w:num>
  <w:num w:numId="8" w16cid:durableId="40711880">
    <w:abstractNumId w:val="17"/>
  </w:num>
  <w:num w:numId="9" w16cid:durableId="1877962450">
    <w:abstractNumId w:val="15"/>
  </w:num>
  <w:num w:numId="10" w16cid:durableId="1094130587">
    <w:abstractNumId w:val="3"/>
  </w:num>
  <w:num w:numId="11" w16cid:durableId="2034764465">
    <w:abstractNumId w:val="7"/>
  </w:num>
  <w:num w:numId="12" w16cid:durableId="1097023459">
    <w:abstractNumId w:val="0"/>
  </w:num>
  <w:num w:numId="13" w16cid:durableId="494610427">
    <w:abstractNumId w:val="6"/>
  </w:num>
  <w:num w:numId="14" w16cid:durableId="1032344825">
    <w:abstractNumId w:val="14"/>
  </w:num>
  <w:num w:numId="15" w16cid:durableId="1382092101">
    <w:abstractNumId w:val="13"/>
  </w:num>
  <w:num w:numId="16" w16cid:durableId="438448764">
    <w:abstractNumId w:val="4"/>
  </w:num>
  <w:num w:numId="17" w16cid:durableId="658462688">
    <w:abstractNumId w:val="8"/>
  </w:num>
  <w:num w:numId="18" w16cid:durableId="190463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16"/>
    <w:rsid w:val="0000020C"/>
    <w:rsid w:val="00017B7C"/>
    <w:rsid w:val="00017C09"/>
    <w:rsid w:val="000305BB"/>
    <w:rsid w:val="0003583E"/>
    <w:rsid w:val="00040B06"/>
    <w:rsid w:val="00050499"/>
    <w:rsid w:val="00062F56"/>
    <w:rsid w:val="00063693"/>
    <w:rsid w:val="000646E4"/>
    <w:rsid w:val="000712C4"/>
    <w:rsid w:val="00073F0B"/>
    <w:rsid w:val="00081816"/>
    <w:rsid w:val="000841C8"/>
    <w:rsid w:val="000B23AE"/>
    <w:rsid w:val="000C0229"/>
    <w:rsid w:val="000C521D"/>
    <w:rsid w:val="000D2C59"/>
    <w:rsid w:val="000E6C46"/>
    <w:rsid w:val="001034D7"/>
    <w:rsid w:val="00106494"/>
    <w:rsid w:val="001246A9"/>
    <w:rsid w:val="00127C6F"/>
    <w:rsid w:val="00144AD1"/>
    <w:rsid w:val="0014659A"/>
    <w:rsid w:val="00160DD7"/>
    <w:rsid w:val="00170F08"/>
    <w:rsid w:val="0017293E"/>
    <w:rsid w:val="00172F28"/>
    <w:rsid w:val="00186AC2"/>
    <w:rsid w:val="001A122E"/>
    <w:rsid w:val="001B1187"/>
    <w:rsid w:val="001D779E"/>
    <w:rsid w:val="00205AC7"/>
    <w:rsid w:val="002168D1"/>
    <w:rsid w:val="00225C8C"/>
    <w:rsid w:val="002351B1"/>
    <w:rsid w:val="00236A09"/>
    <w:rsid w:val="0026004D"/>
    <w:rsid w:val="00271487"/>
    <w:rsid w:val="00281CC4"/>
    <w:rsid w:val="002A08B7"/>
    <w:rsid w:val="002A4F61"/>
    <w:rsid w:val="002A6172"/>
    <w:rsid w:val="002B19EF"/>
    <w:rsid w:val="002B5B7B"/>
    <w:rsid w:val="002B5E58"/>
    <w:rsid w:val="002C3755"/>
    <w:rsid w:val="002E1D28"/>
    <w:rsid w:val="002F3C01"/>
    <w:rsid w:val="003044FD"/>
    <w:rsid w:val="00310989"/>
    <w:rsid w:val="00317BFE"/>
    <w:rsid w:val="003338C6"/>
    <w:rsid w:val="00335A89"/>
    <w:rsid w:val="00337DBA"/>
    <w:rsid w:val="00343D94"/>
    <w:rsid w:val="00346B96"/>
    <w:rsid w:val="0036311D"/>
    <w:rsid w:val="0036404A"/>
    <w:rsid w:val="00364D93"/>
    <w:rsid w:val="00376135"/>
    <w:rsid w:val="003762E4"/>
    <w:rsid w:val="003839AF"/>
    <w:rsid w:val="003853EB"/>
    <w:rsid w:val="00392F76"/>
    <w:rsid w:val="0039756F"/>
    <w:rsid w:val="003A5B71"/>
    <w:rsid w:val="003B2847"/>
    <w:rsid w:val="003B3C21"/>
    <w:rsid w:val="003B5D43"/>
    <w:rsid w:val="003E78FA"/>
    <w:rsid w:val="003F00EB"/>
    <w:rsid w:val="003F5162"/>
    <w:rsid w:val="00404DE3"/>
    <w:rsid w:val="00406CFE"/>
    <w:rsid w:val="00417FD9"/>
    <w:rsid w:val="00422AB5"/>
    <w:rsid w:val="0043196C"/>
    <w:rsid w:val="00441D5F"/>
    <w:rsid w:val="004675A5"/>
    <w:rsid w:val="00485517"/>
    <w:rsid w:val="004867C1"/>
    <w:rsid w:val="00491FC9"/>
    <w:rsid w:val="004A1FA4"/>
    <w:rsid w:val="004A386C"/>
    <w:rsid w:val="004C22C1"/>
    <w:rsid w:val="004D3A82"/>
    <w:rsid w:val="004D5F07"/>
    <w:rsid w:val="00527B2F"/>
    <w:rsid w:val="00535E0A"/>
    <w:rsid w:val="00543D90"/>
    <w:rsid w:val="005615DD"/>
    <w:rsid w:val="00572106"/>
    <w:rsid w:val="00580DC1"/>
    <w:rsid w:val="005C4372"/>
    <w:rsid w:val="005C485C"/>
    <w:rsid w:val="005C61DD"/>
    <w:rsid w:val="005D63BE"/>
    <w:rsid w:val="005D6EAC"/>
    <w:rsid w:val="005F3727"/>
    <w:rsid w:val="005F755B"/>
    <w:rsid w:val="00606326"/>
    <w:rsid w:val="00613422"/>
    <w:rsid w:val="0061599D"/>
    <w:rsid w:val="0062473E"/>
    <w:rsid w:val="00633744"/>
    <w:rsid w:val="00645CE5"/>
    <w:rsid w:val="00666E46"/>
    <w:rsid w:val="00672C74"/>
    <w:rsid w:val="0068768F"/>
    <w:rsid w:val="0069290B"/>
    <w:rsid w:val="006953B7"/>
    <w:rsid w:val="006A168F"/>
    <w:rsid w:val="006A6A7E"/>
    <w:rsid w:val="006C173F"/>
    <w:rsid w:val="006C27B2"/>
    <w:rsid w:val="007060AD"/>
    <w:rsid w:val="00715CD0"/>
    <w:rsid w:val="007161DF"/>
    <w:rsid w:val="00736169"/>
    <w:rsid w:val="0075427F"/>
    <w:rsid w:val="007666AB"/>
    <w:rsid w:val="00785DDB"/>
    <w:rsid w:val="00797CF9"/>
    <w:rsid w:val="007A06D8"/>
    <w:rsid w:val="007B67C4"/>
    <w:rsid w:val="007C0CA1"/>
    <w:rsid w:val="007D4860"/>
    <w:rsid w:val="007D54C9"/>
    <w:rsid w:val="007E7DE1"/>
    <w:rsid w:val="007F6E7E"/>
    <w:rsid w:val="008022BC"/>
    <w:rsid w:val="008038C5"/>
    <w:rsid w:val="00803DBD"/>
    <w:rsid w:val="008108B3"/>
    <w:rsid w:val="00822761"/>
    <w:rsid w:val="00827266"/>
    <w:rsid w:val="008360B8"/>
    <w:rsid w:val="00840E3B"/>
    <w:rsid w:val="008541FD"/>
    <w:rsid w:val="00855BBD"/>
    <w:rsid w:val="008640F1"/>
    <w:rsid w:val="0086714C"/>
    <w:rsid w:val="00871D22"/>
    <w:rsid w:val="00875FC6"/>
    <w:rsid w:val="00877937"/>
    <w:rsid w:val="00880F10"/>
    <w:rsid w:val="00882C70"/>
    <w:rsid w:val="00885113"/>
    <w:rsid w:val="008974CC"/>
    <w:rsid w:val="008A4AF2"/>
    <w:rsid w:val="008A621D"/>
    <w:rsid w:val="008A67FE"/>
    <w:rsid w:val="008B15A4"/>
    <w:rsid w:val="008B1A0E"/>
    <w:rsid w:val="008B2CB6"/>
    <w:rsid w:val="008B3367"/>
    <w:rsid w:val="008B582B"/>
    <w:rsid w:val="008B7781"/>
    <w:rsid w:val="008C3282"/>
    <w:rsid w:val="008C5B1C"/>
    <w:rsid w:val="008C5B27"/>
    <w:rsid w:val="008D0B31"/>
    <w:rsid w:val="008D7A32"/>
    <w:rsid w:val="008E32F1"/>
    <w:rsid w:val="008F1911"/>
    <w:rsid w:val="008F20B3"/>
    <w:rsid w:val="008F5AEF"/>
    <w:rsid w:val="009243D5"/>
    <w:rsid w:val="0093234E"/>
    <w:rsid w:val="00945181"/>
    <w:rsid w:val="00955ADB"/>
    <w:rsid w:val="00970611"/>
    <w:rsid w:val="0097485C"/>
    <w:rsid w:val="00983DB6"/>
    <w:rsid w:val="00984916"/>
    <w:rsid w:val="00985749"/>
    <w:rsid w:val="009A20B8"/>
    <w:rsid w:val="009A3D46"/>
    <w:rsid w:val="009A4921"/>
    <w:rsid w:val="009B14FC"/>
    <w:rsid w:val="009B174A"/>
    <w:rsid w:val="009C12FF"/>
    <w:rsid w:val="009C668D"/>
    <w:rsid w:val="009E2BD9"/>
    <w:rsid w:val="009F0B80"/>
    <w:rsid w:val="009F1969"/>
    <w:rsid w:val="00A0429F"/>
    <w:rsid w:val="00A2744B"/>
    <w:rsid w:val="00A4122B"/>
    <w:rsid w:val="00A46B8F"/>
    <w:rsid w:val="00A50C38"/>
    <w:rsid w:val="00A631D7"/>
    <w:rsid w:val="00A84522"/>
    <w:rsid w:val="00AA12BF"/>
    <w:rsid w:val="00AC6DEF"/>
    <w:rsid w:val="00AE56E8"/>
    <w:rsid w:val="00AE7E7A"/>
    <w:rsid w:val="00AF1F62"/>
    <w:rsid w:val="00B2797C"/>
    <w:rsid w:val="00B43636"/>
    <w:rsid w:val="00B60D78"/>
    <w:rsid w:val="00B634F1"/>
    <w:rsid w:val="00B707E0"/>
    <w:rsid w:val="00B71219"/>
    <w:rsid w:val="00B730A3"/>
    <w:rsid w:val="00B7312A"/>
    <w:rsid w:val="00B7697E"/>
    <w:rsid w:val="00B87164"/>
    <w:rsid w:val="00B957CF"/>
    <w:rsid w:val="00BA0DFE"/>
    <w:rsid w:val="00BA2C33"/>
    <w:rsid w:val="00BA4EF2"/>
    <w:rsid w:val="00BA5E59"/>
    <w:rsid w:val="00BB7468"/>
    <w:rsid w:val="00BC329A"/>
    <w:rsid w:val="00BD16D6"/>
    <w:rsid w:val="00BD3E0F"/>
    <w:rsid w:val="00BE7AAA"/>
    <w:rsid w:val="00C04CA1"/>
    <w:rsid w:val="00C13DAC"/>
    <w:rsid w:val="00C27DD4"/>
    <w:rsid w:val="00C332D3"/>
    <w:rsid w:val="00C41DDB"/>
    <w:rsid w:val="00C51EC3"/>
    <w:rsid w:val="00C62A4D"/>
    <w:rsid w:val="00C63559"/>
    <w:rsid w:val="00C63AB6"/>
    <w:rsid w:val="00C6481D"/>
    <w:rsid w:val="00C763C5"/>
    <w:rsid w:val="00C77B5B"/>
    <w:rsid w:val="00C87697"/>
    <w:rsid w:val="00C94946"/>
    <w:rsid w:val="00C94BCF"/>
    <w:rsid w:val="00C94D69"/>
    <w:rsid w:val="00C9542C"/>
    <w:rsid w:val="00C95A94"/>
    <w:rsid w:val="00CC32E9"/>
    <w:rsid w:val="00CE1C88"/>
    <w:rsid w:val="00CE4ACF"/>
    <w:rsid w:val="00CF4F81"/>
    <w:rsid w:val="00D24DA7"/>
    <w:rsid w:val="00D2559D"/>
    <w:rsid w:val="00D32E0E"/>
    <w:rsid w:val="00D34892"/>
    <w:rsid w:val="00D4226C"/>
    <w:rsid w:val="00D552B1"/>
    <w:rsid w:val="00D55EC1"/>
    <w:rsid w:val="00D56FE5"/>
    <w:rsid w:val="00D8055F"/>
    <w:rsid w:val="00D91647"/>
    <w:rsid w:val="00DA6BBA"/>
    <w:rsid w:val="00DB0A0B"/>
    <w:rsid w:val="00DC792E"/>
    <w:rsid w:val="00DD7FE6"/>
    <w:rsid w:val="00DF4931"/>
    <w:rsid w:val="00DF6367"/>
    <w:rsid w:val="00DF7250"/>
    <w:rsid w:val="00E019E8"/>
    <w:rsid w:val="00E02F64"/>
    <w:rsid w:val="00E13A79"/>
    <w:rsid w:val="00E2350F"/>
    <w:rsid w:val="00E34CAB"/>
    <w:rsid w:val="00E3750C"/>
    <w:rsid w:val="00E72649"/>
    <w:rsid w:val="00E920DB"/>
    <w:rsid w:val="00E96A8C"/>
    <w:rsid w:val="00EA3F69"/>
    <w:rsid w:val="00EA7EB3"/>
    <w:rsid w:val="00EA7FCE"/>
    <w:rsid w:val="00EB27E2"/>
    <w:rsid w:val="00ED3668"/>
    <w:rsid w:val="00EE3A1F"/>
    <w:rsid w:val="00F04148"/>
    <w:rsid w:val="00F158C7"/>
    <w:rsid w:val="00F20C97"/>
    <w:rsid w:val="00F24BF7"/>
    <w:rsid w:val="00F36276"/>
    <w:rsid w:val="00F364D5"/>
    <w:rsid w:val="00F4332E"/>
    <w:rsid w:val="00F4501A"/>
    <w:rsid w:val="00F46AEA"/>
    <w:rsid w:val="00F474F7"/>
    <w:rsid w:val="00F619AF"/>
    <w:rsid w:val="00F64F43"/>
    <w:rsid w:val="00F72793"/>
    <w:rsid w:val="00F815D7"/>
    <w:rsid w:val="00F9510C"/>
    <w:rsid w:val="00FA43D3"/>
    <w:rsid w:val="00FD3B6A"/>
    <w:rsid w:val="00FE324C"/>
    <w:rsid w:val="00FF1744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F7CE95B"/>
  <w15:docId w15:val="{C08D416A-EC36-442F-89AB-43DB546C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DD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246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246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0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A5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0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3DBD"/>
  </w:style>
  <w:style w:type="paragraph" w:styleId="ac">
    <w:name w:val="footer"/>
    <w:basedOn w:val="a"/>
    <w:link w:val="ad"/>
    <w:uiPriority w:val="99"/>
    <w:semiHidden/>
    <w:unhideWhenUsed/>
    <w:rsid w:val="0080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3DBD"/>
  </w:style>
  <w:style w:type="paragraph" w:styleId="ae">
    <w:name w:val="No Spacing"/>
    <w:uiPriority w:val="1"/>
    <w:qFormat/>
    <w:rsid w:val="00CF4F81"/>
    <w:pPr>
      <w:spacing w:after="0" w:line="240" w:lineRule="auto"/>
    </w:pPr>
  </w:style>
  <w:style w:type="paragraph" w:customStyle="1" w:styleId="1">
    <w:name w:val="Абзац списка1"/>
    <w:basedOn w:val="a"/>
    <w:rsid w:val="008038C5"/>
    <w:pPr>
      <w:ind w:left="720"/>
    </w:pPr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0D7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08B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108B3"/>
  </w:style>
  <w:style w:type="character" w:styleId="af0">
    <w:name w:val="Subtle Emphasis"/>
    <w:basedOn w:val="a0"/>
    <w:uiPriority w:val="19"/>
    <w:qFormat/>
    <w:rsid w:val="00406C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466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1146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592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17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lan-1@mail.ru" TargetMode="External"/><Relationship Id="rId13" Type="http://schemas.openxmlformats.org/officeDocument/2006/relationships/hyperlink" Target="mailto:kstu@elcat.kg" TargetMode="External"/><Relationship Id="rId18" Type="http://schemas.openxmlformats.org/officeDocument/2006/relationships/image" Target="media/image5.tm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urlan-1@mail.ru" TargetMode="External"/><Relationship Id="rId17" Type="http://schemas.openxmlformats.org/officeDocument/2006/relationships/image" Target="media/image4.tmp"/><Relationship Id="rId2" Type="http://schemas.openxmlformats.org/officeDocument/2006/relationships/numbering" Target="numbering.xml"/><Relationship Id="rId16" Type="http://schemas.openxmlformats.org/officeDocument/2006/relationships/image" Target="media/image3.tm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tu@elcat.k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nurlan-1@mail.ru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kstu@elcat.kg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846E-2AA8-4AA9-87C7-F8872200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2023-03-31T09:44:00Z</dcterms:created>
  <dcterms:modified xsi:type="dcterms:W3CDTF">2023-03-31T09:44:00Z</dcterms:modified>
</cp:coreProperties>
</file>